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C8C" w:rsidRDefault="00AE1C8C" w:rsidP="00AE1C8C">
      <w:pPr>
        <w:pStyle w:val="Body"/>
      </w:pPr>
      <w:r>
        <w:rPr>
          <w:b/>
          <w:bCs/>
          <w:sz w:val="24"/>
          <w:szCs w:val="24"/>
        </w:rPr>
        <w:t xml:space="preserve">FORUM: </w:t>
      </w:r>
      <w:r>
        <w:t xml:space="preserve">Special Conference 1 on Good Governance </w:t>
      </w:r>
    </w:p>
    <w:p w:rsidR="00AE1C8C" w:rsidRDefault="00AE1C8C" w:rsidP="00AE1C8C">
      <w:pPr>
        <w:pStyle w:val="Body"/>
        <w:rPr>
          <w:b/>
          <w:bCs/>
          <w:sz w:val="24"/>
          <w:szCs w:val="24"/>
        </w:rPr>
      </w:pPr>
      <w:r>
        <w:rPr>
          <w:b/>
          <w:bCs/>
          <w:sz w:val="24"/>
          <w:szCs w:val="24"/>
        </w:rPr>
        <w:t xml:space="preserve">QUESTION OF: </w:t>
      </w:r>
      <w:r>
        <w:t>Addressing the food insecurity caused by the discrepancy in global distribution</w:t>
      </w:r>
    </w:p>
    <w:p w:rsidR="00AE1C8C" w:rsidRDefault="00AE1C8C" w:rsidP="00AE1C8C">
      <w:pPr>
        <w:pStyle w:val="Body"/>
        <w:rPr>
          <w:b/>
          <w:bCs/>
          <w:sz w:val="24"/>
          <w:szCs w:val="24"/>
        </w:rPr>
      </w:pPr>
      <w:r>
        <w:rPr>
          <w:b/>
          <w:bCs/>
          <w:sz w:val="24"/>
          <w:szCs w:val="24"/>
        </w:rPr>
        <w:t>SUBMITTED BY:</w:t>
      </w:r>
      <w:r>
        <w:t xml:space="preserve"> United States of America</w:t>
      </w:r>
    </w:p>
    <w:p w:rsidR="00AE1C8C" w:rsidRPr="00633AE6" w:rsidRDefault="00AE1C8C" w:rsidP="00AE1C8C">
      <w:pPr>
        <w:pStyle w:val="Body"/>
      </w:pPr>
      <w:r>
        <w:rPr>
          <w:b/>
          <w:bCs/>
          <w:sz w:val="24"/>
          <w:szCs w:val="24"/>
        </w:rPr>
        <w:t xml:space="preserve">CO-SUBMITTED BY: </w:t>
      </w:r>
      <w:r w:rsidRPr="00633AE6">
        <w:rPr>
          <w:bCs/>
        </w:rPr>
        <w:t>United Kingdom, Kenya, Italy, Georgia, Thailand, Pakistan, Croatia, Dominican Republic, Sudan, Serbia, Russian Federation, Spain, Burkina Faso, Iran, Cuba, Canada, Slovakia</w:t>
      </w:r>
    </w:p>
    <w:p w:rsidR="00AE1C8C" w:rsidRDefault="00AE1C8C" w:rsidP="00AE1C8C">
      <w:pPr>
        <w:pStyle w:val="Body"/>
        <w:rPr>
          <w:b/>
          <w:bCs/>
          <w:sz w:val="24"/>
          <w:szCs w:val="24"/>
        </w:rPr>
      </w:pPr>
    </w:p>
    <w:p w:rsidR="00AE1C8C" w:rsidRDefault="00AE1C8C" w:rsidP="00AE1C8C">
      <w:pPr>
        <w:pStyle w:val="Body"/>
        <w:rPr>
          <w:sz w:val="24"/>
          <w:szCs w:val="24"/>
        </w:rPr>
      </w:pPr>
      <w:r>
        <w:rPr>
          <w:sz w:val="24"/>
          <w:szCs w:val="24"/>
        </w:rPr>
        <w:t>The Special Conferences on Good Governance,</w:t>
      </w:r>
    </w:p>
    <w:p w:rsidR="00AE1C8C" w:rsidRDefault="00AE1C8C" w:rsidP="00AE1C8C">
      <w:pPr>
        <w:pStyle w:val="Body"/>
        <w:rPr>
          <w:sz w:val="24"/>
          <w:szCs w:val="24"/>
        </w:rPr>
      </w:pPr>
    </w:p>
    <w:p w:rsidR="00AE1C8C" w:rsidRDefault="00AE1C8C" w:rsidP="00AE1C8C">
      <w:pPr>
        <w:pStyle w:val="Body"/>
        <w:rPr>
          <w:i/>
          <w:iCs/>
          <w:sz w:val="24"/>
          <w:szCs w:val="24"/>
        </w:rPr>
      </w:pPr>
      <w:r>
        <w:rPr>
          <w:i/>
          <w:iCs/>
          <w:sz w:val="24"/>
          <w:szCs w:val="24"/>
        </w:rPr>
        <w:t xml:space="preserve">Alarmed </w:t>
      </w:r>
      <w:r>
        <w:rPr>
          <w:sz w:val="24"/>
          <w:szCs w:val="24"/>
        </w:rPr>
        <w:t>with the fact that nearly 1 billion people worldwide suffer from chronic hunger,</w:t>
      </w:r>
    </w:p>
    <w:p w:rsidR="00AE1C8C" w:rsidRDefault="00AE1C8C" w:rsidP="00AE1C8C">
      <w:pPr>
        <w:pStyle w:val="Body"/>
        <w:rPr>
          <w:sz w:val="24"/>
          <w:szCs w:val="24"/>
        </w:rPr>
      </w:pPr>
    </w:p>
    <w:p w:rsidR="00AE1C8C" w:rsidRDefault="00AE1C8C" w:rsidP="00AE1C8C">
      <w:pPr>
        <w:pStyle w:val="Body"/>
        <w:rPr>
          <w:i/>
          <w:iCs/>
          <w:sz w:val="24"/>
          <w:szCs w:val="24"/>
        </w:rPr>
      </w:pPr>
      <w:r>
        <w:rPr>
          <w:i/>
          <w:iCs/>
          <w:sz w:val="24"/>
          <w:szCs w:val="24"/>
        </w:rPr>
        <w:t xml:space="preserve">Noting with regret </w:t>
      </w:r>
      <w:r>
        <w:rPr>
          <w:sz w:val="24"/>
          <w:szCs w:val="24"/>
        </w:rPr>
        <w:t>that one in 6 children under the age of five is underweight due to the malnutrition,</w:t>
      </w:r>
    </w:p>
    <w:p w:rsidR="00AE1C8C" w:rsidRDefault="00AE1C8C" w:rsidP="00AE1C8C">
      <w:pPr>
        <w:pStyle w:val="Body"/>
        <w:rPr>
          <w:sz w:val="24"/>
          <w:szCs w:val="24"/>
        </w:rPr>
      </w:pPr>
    </w:p>
    <w:p w:rsidR="00AE1C8C" w:rsidRDefault="00AE1C8C" w:rsidP="00AE1C8C">
      <w:pPr>
        <w:pStyle w:val="Body"/>
        <w:rPr>
          <w:sz w:val="24"/>
          <w:szCs w:val="24"/>
        </w:rPr>
      </w:pPr>
      <w:r>
        <w:rPr>
          <w:i/>
          <w:iCs/>
          <w:sz w:val="24"/>
          <w:szCs w:val="24"/>
        </w:rPr>
        <w:t>Keeping in mind</w:t>
      </w:r>
      <w:r>
        <w:rPr>
          <w:sz w:val="24"/>
          <w:szCs w:val="24"/>
        </w:rPr>
        <w:t xml:space="preserve"> the fact that enough food is produced to feed the whole population of the world, with some countries having shortage and others having excess food, </w:t>
      </w:r>
    </w:p>
    <w:p w:rsidR="00AE1C8C" w:rsidRDefault="00AE1C8C" w:rsidP="00AE1C8C">
      <w:pPr>
        <w:pStyle w:val="Body"/>
        <w:rPr>
          <w:sz w:val="24"/>
          <w:szCs w:val="24"/>
        </w:rPr>
      </w:pPr>
    </w:p>
    <w:p w:rsidR="00AE1C8C" w:rsidRDefault="00AE1C8C" w:rsidP="00AE1C8C">
      <w:pPr>
        <w:pStyle w:val="Body"/>
        <w:rPr>
          <w:sz w:val="24"/>
          <w:szCs w:val="24"/>
        </w:rPr>
      </w:pPr>
      <w:r>
        <w:rPr>
          <w:i/>
          <w:iCs/>
          <w:sz w:val="24"/>
          <w:szCs w:val="24"/>
        </w:rPr>
        <w:t>Taking into account</w:t>
      </w:r>
      <w:r>
        <w:rPr>
          <w:sz w:val="24"/>
          <w:szCs w:val="24"/>
        </w:rPr>
        <w:t xml:space="preserve"> the insufficient supply of food in different countries caused by a sudden natural disaster (floods, droughts etc.), technological, economic crises and/or civil unrest,</w:t>
      </w:r>
    </w:p>
    <w:p w:rsidR="00AE1C8C" w:rsidRDefault="00AE1C8C" w:rsidP="00AE1C8C">
      <w:pPr>
        <w:pStyle w:val="Body"/>
        <w:rPr>
          <w:sz w:val="24"/>
          <w:szCs w:val="24"/>
        </w:rPr>
      </w:pPr>
    </w:p>
    <w:p w:rsidR="00AE1C8C" w:rsidRDefault="00AE1C8C" w:rsidP="00AE1C8C">
      <w:pPr>
        <w:pStyle w:val="Body"/>
        <w:rPr>
          <w:sz w:val="24"/>
          <w:szCs w:val="24"/>
        </w:rPr>
      </w:pPr>
      <w:r w:rsidRPr="00F463DA">
        <w:rPr>
          <w:i/>
          <w:iCs/>
          <w:sz w:val="24"/>
          <w:szCs w:val="24"/>
        </w:rPr>
        <w:t>Recognizing</w:t>
      </w:r>
      <w:r>
        <w:rPr>
          <w:sz w:val="24"/>
          <w:szCs w:val="24"/>
        </w:rPr>
        <w:t xml:space="preserve"> that one of the factors contributing to the problem of food insecurity is poor food distribution, lack of or underdevelopment of distribution infrastructure in LEDCs (Less Economically Developed Countries) or countries in distress,</w:t>
      </w:r>
    </w:p>
    <w:p w:rsidR="00AE1C8C" w:rsidRDefault="00AE1C8C" w:rsidP="00AE1C8C">
      <w:pPr>
        <w:pStyle w:val="Body"/>
        <w:rPr>
          <w:sz w:val="24"/>
          <w:szCs w:val="24"/>
        </w:rPr>
      </w:pPr>
    </w:p>
    <w:p w:rsidR="00AE1C8C" w:rsidRDefault="00AE1C8C" w:rsidP="00AE1C8C">
      <w:pPr>
        <w:pStyle w:val="Body"/>
        <w:rPr>
          <w:sz w:val="24"/>
          <w:szCs w:val="24"/>
        </w:rPr>
      </w:pPr>
      <w:r>
        <w:rPr>
          <w:i/>
          <w:iCs/>
          <w:sz w:val="24"/>
          <w:szCs w:val="24"/>
        </w:rPr>
        <w:t xml:space="preserve">Noting with delight </w:t>
      </w:r>
      <w:r>
        <w:rPr>
          <w:sz w:val="24"/>
          <w:szCs w:val="24"/>
        </w:rPr>
        <w:t>the Millennium Summit Development Goal N1 and its success in achieving its goal of halving the percentage of people who suffer from hunger from 23.2% in 1992 and 12.9% in 2015,</w:t>
      </w:r>
    </w:p>
    <w:p w:rsidR="00AE1C8C" w:rsidRDefault="00AE1C8C" w:rsidP="00AE1C8C">
      <w:pPr>
        <w:pStyle w:val="Body"/>
        <w:rPr>
          <w:sz w:val="24"/>
          <w:szCs w:val="24"/>
        </w:rPr>
      </w:pPr>
    </w:p>
    <w:p w:rsidR="00AE1C8C" w:rsidRDefault="00AE1C8C" w:rsidP="00AE1C8C">
      <w:pPr>
        <w:pStyle w:val="Body"/>
        <w:rPr>
          <w:sz w:val="24"/>
          <w:szCs w:val="24"/>
        </w:rPr>
      </w:pPr>
    </w:p>
    <w:p w:rsidR="00AE1C8C" w:rsidRDefault="00AE1C8C" w:rsidP="00AE1C8C">
      <w:pPr>
        <w:pStyle w:val="Body"/>
        <w:rPr>
          <w:sz w:val="24"/>
          <w:szCs w:val="24"/>
        </w:rPr>
      </w:pPr>
      <w:r>
        <w:rPr>
          <w:sz w:val="24"/>
          <w:szCs w:val="24"/>
        </w:rPr>
        <w:t>1.</w:t>
      </w:r>
      <w:r>
        <w:rPr>
          <w:sz w:val="24"/>
          <w:szCs w:val="24"/>
          <w:u w:val="single"/>
        </w:rPr>
        <w:t>Suggests</w:t>
      </w:r>
      <w:r>
        <w:rPr>
          <w:sz w:val="24"/>
          <w:szCs w:val="24"/>
        </w:rPr>
        <w:t xml:space="preserve"> establishment of the Food Bank under the general administration of the UN</w:t>
      </w:r>
      <w:proofErr w:type="gramStart"/>
      <w:r>
        <w:rPr>
          <w:sz w:val="24"/>
          <w:szCs w:val="24"/>
        </w:rPr>
        <w:t>;</w:t>
      </w:r>
      <w:proofErr w:type="gramEnd"/>
    </w:p>
    <w:p w:rsidR="00AE1C8C" w:rsidRDefault="00AE1C8C" w:rsidP="00AE1C8C">
      <w:pPr>
        <w:pStyle w:val="Body"/>
        <w:rPr>
          <w:sz w:val="24"/>
          <w:szCs w:val="24"/>
        </w:rPr>
      </w:pPr>
    </w:p>
    <w:p w:rsidR="00AE1C8C" w:rsidRDefault="00AE1C8C" w:rsidP="00AE1C8C">
      <w:pPr>
        <w:pStyle w:val="Body"/>
        <w:rPr>
          <w:sz w:val="24"/>
          <w:szCs w:val="24"/>
        </w:rPr>
      </w:pPr>
      <w:r>
        <w:rPr>
          <w:sz w:val="24"/>
          <w:szCs w:val="24"/>
        </w:rPr>
        <w:t>2.</w:t>
      </w:r>
      <w:r>
        <w:rPr>
          <w:sz w:val="24"/>
          <w:szCs w:val="24"/>
          <w:u w:val="single"/>
        </w:rPr>
        <w:t>Proposes</w:t>
      </w:r>
      <w:r>
        <w:rPr>
          <w:sz w:val="24"/>
          <w:szCs w:val="24"/>
        </w:rPr>
        <w:t xml:space="preserve"> that the Food Bank operates as follows:</w:t>
      </w:r>
    </w:p>
    <w:p w:rsidR="00AE1C8C" w:rsidRDefault="00AE1C8C" w:rsidP="00AE1C8C">
      <w:pPr>
        <w:pStyle w:val="Body"/>
        <w:rPr>
          <w:sz w:val="24"/>
          <w:szCs w:val="24"/>
        </w:rPr>
      </w:pPr>
    </w:p>
    <w:p w:rsidR="00AE1C8C" w:rsidRDefault="00AE1C8C" w:rsidP="00AE1C8C">
      <w:pPr>
        <w:pStyle w:val="Body"/>
        <w:ind w:left="993" w:hanging="273"/>
        <w:rPr>
          <w:sz w:val="24"/>
          <w:szCs w:val="24"/>
        </w:rPr>
      </w:pPr>
      <w:r>
        <w:rPr>
          <w:sz w:val="24"/>
          <w:szCs w:val="24"/>
        </w:rPr>
        <w:t>a) All Member States contribute to financing the Food Bank relative to each Member                       State</w:t>
      </w:r>
      <w:r>
        <w:rPr>
          <w:rFonts w:hAnsi="Helvetica"/>
          <w:sz w:val="24"/>
          <w:szCs w:val="24"/>
        </w:rPr>
        <w:t>’</w:t>
      </w:r>
      <w:r>
        <w:rPr>
          <w:sz w:val="24"/>
          <w:szCs w:val="24"/>
        </w:rPr>
        <w:t>s GDP;</w:t>
      </w:r>
    </w:p>
    <w:p w:rsidR="00AE1C8C" w:rsidRDefault="00AE1C8C" w:rsidP="00AE1C8C">
      <w:pPr>
        <w:pStyle w:val="Body"/>
        <w:rPr>
          <w:sz w:val="24"/>
          <w:szCs w:val="24"/>
        </w:rPr>
      </w:pPr>
      <w:r>
        <w:rPr>
          <w:sz w:val="24"/>
          <w:szCs w:val="24"/>
        </w:rPr>
        <w:t xml:space="preserve">   </w:t>
      </w:r>
    </w:p>
    <w:p w:rsidR="00AE1C8C" w:rsidRDefault="00AE1C8C" w:rsidP="00AE1C8C">
      <w:pPr>
        <w:pStyle w:val="Body"/>
        <w:ind w:left="993" w:hanging="273"/>
        <w:rPr>
          <w:sz w:val="24"/>
          <w:szCs w:val="24"/>
        </w:rPr>
      </w:pPr>
      <w:r>
        <w:rPr>
          <w:sz w:val="24"/>
          <w:szCs w:val="24"/>
        </w:rPr>
        <w:t>b) Food Bank to purchase food in the markets of the countries with the excess of food production at a predetermined wholesale fixed price, which will be a short-term solution for the starving populations;</w:t>
      </w:r>
    </w:p>
    <w:p w:rsidR="00AE1C8C" w:rsidRDefault="00AE1C8C" w:rsidP="00AE1C8C">
      <w:pPr>
        <w:pStyle w:val="Body"/>
        <w:ind w:left="1418" w:hanging="1418"/>
        <w:rPr>
          <w:sz w:val="24"/>
          <w:szCs w:val="24"/>
        </w:rPr>
      </w:pPr>
      <w:r>
        <w:rPr>
          <w:sz w:val="24"/>
          <w:szCs w:val="24"/>
        </w:rPr>
        <w:t xml:space="preserve">    </w:t>
      </w:r>
      <w:r>
        <w:rPr>
          <w:sz w:val="24"/>
          <w:szCs w:val="24"/>
        </w:rPr>
        <w:tab/>
      </w:r>
      <w:proofErr w:type="spellStart"/>
      <w:r>
        <w:rPr>
          <w:sz w:val="24"/>
          <w:szCs w:val="24"/>
        </w:rPr>
        <w:t>i</w:t>
      </w:r>
      <w:proofErr w:type="spellEnd"/>
      <w:r>
        <w:rPr>
          <w:sz w:val="24"/>
          <w:szCs w:val="24"/>
        </w:rPr>
        <w:t>. This will protect the producers from price fluctuations and will guarantee   them a fixed income,</w:t>
      </w:r>
    </w:p>
    <w:p w:rsidR="00AE1C8C" w:rsidRDefault="00AE1C8C" w:rsidP="00AE1C8C">
      <w:pPr>
        <w:pStyle w:val="Body"/>
        <w:ind w:left="1418" w:hanging="1418"/>
        <w:rPr>
          <w:sz w:val="24"/>
          <w:szCs w:val="24"/>
        </w:rPr>
      </w:pPr>
      <w:r>
        <w:rPr>
          <w:sz w:val="24"/>
          <w:szCs w:val="24"/>
        </w:rPr>
        <w:t xml:space="preserve">     </w:t>
      </w:r>
      <w:r>
        <w:rPr>
          <w:sz w:val="24"/>
          <w:szCs w:val="24"/>
        </w:rPr>
        <w:tab/>
      </w:r>
      <w:r>
        <w:rPr>
          <w:sz w:val="24"/>
          <w:szCs w:val="24"/>
        </w:rPr>
        <w:tab/>
        <w:t>ii. This will allow the UN to better forecast the cash flow and better plan purchases</w:t>
      </w:r>
      <w:proofErr w:type="gramStart"/>
      <w:r>
        <w:rPr>
          <w:sz w:val="24"/>
          <w:szCs w:val="24"/>
        </w:rPr>
        <w:t>;</w:t>
      </w:r>
      <w:proofErr w:type="gramEnd"/>
    </w:p>
    <w:p w:rsidR="00AE1C8C" w:rsidRDefault="00AE1C8C" w:rsidP="00AE1C8C">
      <w:pPr>
        <w:pStyle w:val="Body"/>
        <w:rPr>
          <w:sz w:val="24"/>
          <w:szCs w:val="24"/>
        </w:rPr>
      </w:pPr>
    </w:p>
    <w:p w:rsidR="00AE1C8C" w:rsidRDefault="00AE1C8C" w:rsidP="00AE1C8C">
      <w:pPr>
        <w:pStyle w:val="Body"/>
        <w:ind w:left="993" w:hanging="273"/>
        <w:rPr>
          <w:sz w:val="24"/>
          <w:szCs w:val="24"/>
        </w:rPr>
      </w:pPr>
      <w:r>
        <w:rPr>
          <w:sz w:val="24"/>
          <w:szCs w:val="24"/>
        </w:rPr>
        <w:t xml:space="preserve">c) Food Bank to rent excess storage facilities and facilitate the development of regional storage facilities together with the development banks; </w:t>
      </w:r>
    </w:p>
    <w:p w:rsidR="00AE1C8C" w:rsidRDefault="00AE1C8C" w:rsidP="00AE1C8C">
      <w:pPr>
        <w:pStyle w:val="Body"/>
        <w:rPr>
          <w:sz w:val="24"/>
          <w:szCs w:val="24"/>
        </w:rPr>
      </w:pPr>
    </w:p>
    <w:p w:rsidR="00AE1C8C" w:rsidRDefault="00AE1C8C" w:rsidP="00AE1C8C">
      <w:pPr>
        <w:pStyle w:val="Body"/>
        <w:ind w:left="993" w:hanging="273"/>
        <w:rPr>
          <w:sz w:val="24"/>
          <w:szCs w:val="24"/>
        </w:rPr>
      </w:pPr>
      <w:r>
        <w:rPr>
          <w:sz w:val="24"/>
          <w:szCs w:val="24"/>
        </w:rPr>
        <w:t>d) Food Bank to hire transportation companies to deliver food to those regional storages</w:t>
      </w:r>
      <w:proofErr w:type="gramStart"/>
      <w:r>
        <w:rPr>
          <w:sz w:val="24"/>
          <w:szCs w:val="24"/>
        </w:rPr>
        <w:t>;</w:t>
      </w:r>
      <w:proofErr w:type="gramEnd"/>
    </w:p>
    <w:p w:rsidR="00AE1C8C" w:rsidRDefault="00AE1C8C" w:rsidP="00AE1C8C">
      <w:pPr>
        <w:pStyle w:val="Body"/>
        <w:rPr>
          <w:sz w:val="24"/>
          <w:szCs w:val="24"/>
        </w:rPr>
      </w:pPr>
      <w:r>
        <w:rPr>
          <w:sz w:val="24"/>
          <w:szCs w:val="24"/>
        </w:rPr>
        <w:lastRenderedPageBreak/>
        <w:t xml:space="preserve">           </w:t>
      </w:r>
    </w:p>
    <w:p w:rsidR="00AE1C8C" w:rsidRDefault="00AE1C8C" w:rsidP="00AE1C8C">
      <w:pPr>
        <w:pStyle w:val="Body"/>
        <w:rPr>
          <w:sz w:val="24"/>
          <w:szCs w:val="24"/>
        </w:rPr>
      </w:pPr>
    </w:p>
    <w:p w:rsidR="00AE1C8C" w:rsidRDefault="00AE1C8C" w:rsidP="00AE1C8C">
      <w:pPr>
        <w:pStyle w:val="Body"/>
        <w:rPr>
          <w:sz w:val="24"/>
          <w:szCs w:val="24"/>
        </w:rPr>
      </w:pPr>
      <w:r>
        <w:rPr>
          <w:sz w:val="24"/>
          <w:szCs w:val="24"/>
        </w:rPr>
        <w:t>3.</w:t>
      </w:r>
      <w:r>
        <w:rPr>
          <w:sz w:val="24"/>
          <w:szCs w:val="24"/>
          <w:u w:val="single"/>
        </w:rPr>
        <w:t xml:space="preserve">Reaffirms </w:t>
      </w:r>
      <w:r w:rsidRPr="006A4AB6">
        <w:rPr>
          <w:sz w:val="24"/>
          <w:szCs w:val="24"/>
        </w:rPr>
        <w:t xml:space="preserve">that countries which population cannot afford to purchase food or do not have access to the food distribution </w:t>
      </w:r>
      <w:proofErr w:type="spellStart"/>
      <w:r w:rsidRPr="006A4AB6">
        <w:rPr>
          <w:sz w:val="24"/>
          <w:szCs w:val="24"/>
        </w:rPr>
        <w:t>centres</w:t>
      </w:r>
      <w:proofErr w:type="spellEnd"/>
      <w:r w:rsidRPr="006A4AB6">
        <w:rPr>
          <w:sz w:val="24"/>
          <w:szCs w:val="24"/>
        </w:rPr>
        <w:t xml:space="preserve">. The Food Bank will, therefore, work with the local governments to arrange delivery of food from the regional storage facilities to those suffering from </w:t>
      </w:r>
      <w:r>
        <w:rPr>
          <w:sz w:val="24"/>
          <w:szCs w:val="24"/>
        </w:rPr>
        <w:t>hunger.</w:t>
      </w:r>
    </w:p>
    <w:p w:rsidR="00AE1C8C" w:rsidRDefault="00AE1C8C" w:rsidP="00AE1C8C">
      <w:pPr>
        <w:pStyle w:val="Body"/>
        <w:rPr>
          <w:sz w:val="24"/>
          <w:szCs w:val="24"/>
        </w:rPr>
      </w:pPr>
    </w:p>
    <w:p w:rsidR="00AE1C8C" w:rsidRDefault="00AE1C8C" w:rsidP="00AE1C8C">
      <w:pPr>
        <w:pStyle w:val="Body"/>
        <w:rPr>
          <w:sz w:val="24"/>
          <w:szCs w:val="24"/>
        </w:rPr>
      </w:pPr>
      <w:r>
        <w:rPr>
          <w:sz w:val="24"/>
          <w:szCs w:val="24"/>
        </w:rPr>
        <w:t xml:space="preserve">4 </w:t>
      </w:r>
      <w:r>
        <w:rPr>
          <w:sz w:val="24"/>
          <w:szCs w:val="24"/>
          <w:u w:val="single"/>
        </w:rPr>
        <w:t>Recommends</w:t>
      </w:r>
      <w:r>
        <w:rPr>
          <w:sz w:val="24"/>
          <w:szCs w:val="24"/>
        </w:rPr>
        <w:t xml:space="preserve"> a new observational system be set in place:</w:t>
      </w:r>
    </w:p>
    <w:p w:rsidR="00AE1C8C" w:rsidRDefault="00AE1C8C" w:rsidP="00AE1C8C">
      <w:pPr>
        <w:pStyle w:val="Body"/>
        <w:rPr>
          <w:sz w:val="24"/>
          <w:szCs w:val="24"/>
        </w:rPr>
      </w:pPr>
      <w:r>
        <w:rPr>
          <w:sz w:val="24"/>
          <w:szCs w:val="24"/>
        </w:rPr>
        <w:t xml:space="preserve">    a) By the United Nations or other independent internationally known organization,</w:t>
      </w:r>
    </w:p>
    <w:p w:rsidR="00AE1C8C" w:rsidRDefault="00AE1C8C" w:rsidP="00AE1C8C">
      <w:pPr>
        <w:pStyle w:val="Body"/>
        <w:rPr>
          <w:sz w:val="24"/>
          <w:szCs w:val="24"/>
        </w:rPr>
      </w:pPr>
      <w:r>
        <w:rPr>
          <w:sz w:val="24"/>
          <w:szCs w:val="24"/>
        </w:rPr>
        <w:t xml:space="preserve">    b) To monitor the equal distribution of food from the distribution </w:t>
      </w:r>
      <w:proofErr w:type="spellStart"/>
      <w:r>
        <w:rPr>
          <w:sz w:val="24"/>
          <w:szCs w:val="24"/>
        </w:rPr>
        <w:t>centres</w:t>
      </w:r>
      <w:proofErr w:type="spellEnd"/>
      <w:r>
        <w:rPr>
          <w:sz w:val="24"/>
          <w:szCs w:val="24"/>
        </w:rPr>
        <w:t>,</w:t>
      </w:r>
    </w:p>
    <w:p w:rsidR="00AE1C8C" w:rsidRDefault="00AE1C8C" w:rsidP="00AE1C8C">
      <w:pPr>
        <w:pStyle w:val="Body"/>
        <w:rPr>
          <w:sz w:val="24"/>
          <w:szCs w:val="24"/>
        </w:rPr>
      </w:pPr>
      <w:r>
        <w:rPr>
          <w:sz w:val="24"/>
          <w:szCs w:val="24"/>
        </w:rPr>
        <w:t xml:space="preserve">    c) Made available for </w:t>
      </w:r>
      <w:proofErr w:type="gramStart"/>
      <w:r>
        <w:rPr>
          <w:sz w:val="24"/>
          <w:szCs w:val="24"/>
        </w:rPr>
        <w:t>either receiving and</w:t>
      </w:r>
      <w:proofErr w:type="gramEnd"/>
      <w:r>
        <w:rPr>
          <w:sz w:val="24"/>
          <w:szCs w:val="24"/>
        </w:rPr>
        <w:t xml:space="preserve"> shipping sides.</w:t>
      </w:r>
    </w:p>
    <w:p w:rsidR="00AE1C8C" w:rsidRDefault="00AE1C8C" w:rsidP="00AE1C8C">
      <w:pPr>
        <w:pStyle w:val="Body"/>
        <w:rPr>
          <w:sz w:val="24"/>
          <w:szCs w:val="24"/>
        </w:rPr>
      </w:pPr>
    </w:p>
    <w:p w:rsidR="00AE1C8C" w:rsidRDefault="00AE1C8C" w:rsidP="00AE1C8C">
      <w:pPr>
        <w:pStyle w:val="Body"/>
        <w:rPr>
          <w:sz w:val="24"/>
          <w:szCs w:val="24"/>
        </w:rPr>
      </w:pPr>
    </w:p>
    <w:p w:rsidR="00AE1C8C" w:rsidRDefault="00AE1C8C" w:rsidP="00AE1C8C">
      <w:pPr>
        <w:pStyle w:val="Body"/>
        <w:rPr>
          <w:sz w:val="24"/>
          <w:szCs w:val="24"/>
        </w:rPr>
      </w:pPr>
      <w:r>
        <w:rPr>
          <w:sz w:val="24"/>
          <w:szCs w:val="24"/>
        </w:rPr>
        <w:t>5.</w:t>
      </w:r>
      <w:r>
        <w:rPr>
          <w:sz w:val="24"/>
          <w:szCs w:val="24"/>
          <w:u w:val="single"/>
        </w:rPr>
        <w:t>Encourages</w:t>
      </w:r>
      <w:r>
        <w:rPr>
          <w:sz w:val="24"/>
          <w:szCs w:val="24"/>
        </w:rPr>
        <w:t xml:space="preserve"> each Member State to increase awareness and encourage social responsibility for the problems of food insecurity caused by the discrepancy of global distribution through</w:t>
      </w:r>
      <w:proofErr w:type="gramStart"/>
      <w:r>
        <w:rPr>
          <w:sz w:val="24"/>
          <w:szCs w:val="24"/>
        </w:rPr>
        <w:t>;</w:t>
      </w:r>
      <w:proofErr w:type="gramEnd"/>
    </w:p>
    <w:p w:rsidR="00AE1C8C" w:rsidRDefault="00AE1C8C" w:rsidP="00AE1C8C">
      <w:pPr>
        <w:pStyle w:val="Body"/>
        <w:rPr>
          <w:sz w:val="24"/>
          <w:szCs w:val="24"/>
        </w:rPr>
      </w:pPr>
      <w:r>
        <w:rPr>
          <w:sz w:val="24"/>
          <w:szCs w:val="24"/>
        </w:rPr>
        <w:t xml:space="preserve">    a) Mass Media,</w:t>
      </w:r>
    </w:p>
    <w:p w:rsidR="00AE1C8C" w:rsidRDefault="00AE1C8C" w:rsidP="00AE1C8C">
      <w:pPr>
        <w:pStyle w:val="Body"/>
        <w:rPr>
          <w:sz w:val="24"/>
          <w:szCs w:val="24"/>
        </w:rPr>
      </w:pPr>
      <w:r>
        <w:rPr>
          <w:sz w:val="24"/>
          <w:szCs w:val="24"/>
        </w:rPr>
        <w:t xml:space="preserve">    b) Social networks,</w:t>
      </w:r>
    </w:p>
    <w:p w:rsidR="00AE1C8C" w:rsidRDefault="00AE1C8C" w:rsidP="00AE1C8C">
      <w:pPr>
        <w:pStyle w:val="Body"/>
        <w:rPr>
          <w:sz w:val="24"/>
          <w:szCs w:val="24"/>
        </w:rPr>
      </w:pPr>
      <w:r>
        <w:rPr>
          <w:sz w:val="24"/>
          <w:szCs w:val="24"/>
        </w:rPr>
        <w:t xml:space="preserve">    </w:t>
      </w:r>
      <w:proofErr w:type="gramStart"/>
      <w:r>
        <w:rPr>
          <w:sz w:val="24"/>
          <w:szCs w:val="24"/>
        </w:rPr>
        <w:t>c) School</w:t>
      </w:r>
      <w:proofErr w:type="gramEnd"/>
      <w:r>
        <w:rPr>
          <w:sz w:val="24"/>
          <w:szCs w:val="24"/>
        </w:rPr>
        <w:t xml:space="preserve"> </w:t>
      </w:r>
      <w:proofErr w:type="spellStart"/>
      <w:r>
        <w:rPr>
          <w:sz w:val="24"/>
          <w:szCs w:val="24"/>
        </w:rPr>
        <w:t>programmes</w:t>
      </w:r>
      <w:proofErr w:type="spellEnd"/>
      <w:r>
        <w:rPr>
          <w:sz w:val="24"/>
          <w:szCs w:val="24"/>
        </w:rPr>
        <w:t>,</w:t>
      </w:r>
    </w:p>
    <w:p w:rsidR="00AE1C8C" w:rsidRDefault="00AE1C8C" w:rsidP="00AE1C8C">
      <w:pPr>
        <w:pStyle w:val="Body"/>
        <w:rPr>
          <w:sz w:val="24"/>
          <w:szCs w:val="24"/>
        </w:rPr>
      </w:pPr>
      <w:r>
        <w:rPr>
          <w:sz w:val="24"/>
          <w:szCs w:val="24"/>
        </w:rPr>
        <w:t xml:space="preserve">    d) Adverts on television and physical poster on the streets,</w:t>
      </w:r>
    </w:p>
    <w:p w:rsidR="00AE1C8C" w:rsidRDefault="00AE1C8C" w:rsidP="00AE1C8C">
      <w:pPr>
        <w:pStyle w:val="Body"/>
        <w:rPr>
          <w:sz w:val="24"/>
          <w:szCs w:val="24"/>
        </w:rPr>
      </w:pPr>
      <w:r>
        <w:rPr>
          <w:sz w:val="24"/>
          <w:szCs w:val="24"/>
        </w:rPr>
        <w:t xml:space="preserve">    e) Public lectures and events;</w:t>
      </w:r>
    </w:p>
    <w:p w:rsidR="00AE1C8C" w:rsidRDefault="00AE1C8C" w:rsidP="00AE1C8C">
      <w:pPr>
        <w:pStyle w:val="Body"/>
        <w:rPr>
          <w:sz w:val="24"/>
          <w:szCs w:val="24"/>
        </w:rPr>
      </w:pPr>
    </w:p>
    <w:p w:rsidR="00AE1C8C" w:rsidRDefault="00AE1C8C" w:rsidP="00AE1C8C">
      <w:pPr>
        <w:pStyle w:val="Body"/>
        <w:rPr>
          <w:sz w:val="24"/>
          <w:szCs w:val="24"/>
        </w:rPr>
      </w:pPr>
      <w:r>
        <w:rPr>
          <w:sz w:val="24"/>
          <w:szCs w:val="24"/>
        </w:rPr>
        <w:t>6.</w:t>
      </w:r>
      <w:r w:rsidRPr="00365EBC">
        <w:rPr>
          <w:sz w:val="24"/>
          <w:szCs w:val="24"/>
          <w:u w:val="single"/>
        </w:rPr>
        <w:t xml:space="preserve"> </w:t>
      </w:r>
      <w:r w:rsidRPr="00764B75">
        <w:rPr>
          <w:sz w:val="24"/>
          <w:szCs w:val="24"/>
          <w:u w:val="single"/>
        </w:rPr>
        <w:t>Further requests</w:t>
      </w:r>
      <w:r>
        <w:rPr>
          <w:sz w:val="24"/>
          <w:szCs w:val="24"/>
        </w:rPr>
        <w:t xml:space="preserve"> UN </w:t>
      </w:r>
      <w:r w:rsidRPr="00963F05">
        <w:rPr>
          <w:sz w:val="24"/>
          <w:szCs w:val="24"/>
        </w:rPr>
        <w:t xml:space="preserve">Member States </w:t>
      </w:r>
      <w:r>
        <w:rPr>
          <w:sz w:val="24"/>
          <w:szCs w:val="24"/>
        </w:rPr>
        <w:t xml:space="preserve">to invest into the GMOs (Genetically Modified Organisms), which will allow to: </w:t>
      </w:r>
    </w:p>
    <w:p w:rsidR="00AE1C8C" w:rsidRDefault="00AE1C8C" w:rsidP="00AE1C8C">
      <w:pPr>
        <w:pStyle w:val="Body"/>
        <w:rPr>
          <w:sz w:val="24"/>
          <w:szCs w:val="24"/>
        </w:rPr>
      </w:pPr>
      <w:r>
        <w:rPr>
          <w:sz w:val="24"/>
          <w:szCs w:val="24"/>
        </w:rPr>
        <w:t xml:space="preserve">   a) Increase the speed of growth of crops resulting in a bigger supply</w:t>
      </w:r>
      <w:proofErr w:type="gramStart"/>
      <w:r>
        <w:rPr>
          <w:sz w:val="24"/>
          <w:szCs w:val="24"/>
        </w:rPr>
        <w:t>;</w:t>
      </w:r>
      <w:proofErr w:type="gramEnd"/>
    </w:p>
    <w:p w:rsidR="00AE1C8C" w:rsidRDefault="00AE1C8C" w:rsidP="00AE1C8C">
      <w:pPr>
        <w:pStyle w:val="Body"/>
        <w:rPr>
          <w:sz w:val="24"/>
          <w:szCs w:val="24"/>
        </w:rPr>
      </w:pPr>
      <w:r>
        <w:rPr>
          <w:sz w:val="24"/>
          <w:szCs w:val="24"/>
        </w:rPr>
        <w:t xml:space="preserve">   b) Be able to grow in different climates and poor soils:</w:t>
      </w:r>
    </w:p>
    <w:p w:rsidR="00AE1C8C" w:rsidRDefault="00AE1C8C" w:rsidP="00AE1C8C">
      <w:pPr>
        <w:pStyle w:val="Body"/>
        <w:rPr>
          <w:sz w:val="24"/>
          <w:szCs w:val="24"/>
        </w:rPr>
      </w:pPr>
      <w:r>
        <w:rPr>
          <w:sz w:val="24"/>
          <w:szCs w:val="24"/>
        </w:rPr>
        <w:t xml:space="preserve">       </w:t>
      </w:r>
      <w:proofErr w:type="spellStart"/>
      <w:r>
        <w:rPr>
          <w:sz w:val="24"/>
          <w:szCs w:val="24"/>
        </w:rPr>
        <w:t>i</w:t>
      </w:r>
      <w:proofErr w:type="spellEnd"/>
      <w:r>
        <w:rPr>
          <w:sz w:val="24"/>
          <w:szCs w:val="24"/>
        </w:rPr>
        <w:t>. Farmers in the LEDCs can grow crops for themselves in local climate conditions</w:t>
      </w:r>
    </w:p>
    <w:p w:rsidR="00AE1C8C" w:rsidRDefault="00AE1C8C" w:rsidP="00AE1C8C">
      <w:pPr>
        <w:pStyle w:val="Body"/>
        <w:rPr>
          <w:sz w:val="24"/>
          <w:szCs w:val="24"/>
        </w:rPr>
      </w:pPr>
      <w:r>
        <w:rPr>
          <w:sz w:val="24"/>
          <w:szCs w:val="24"/>
        </w:rPr>
        <w:t xml:space="preserve">   c) Extend the shelf life of food products allowing it to stay fresh until it gets delivered</w:t>
      </w:r>
    </w:p>
    <w:p w:rsidR="00AE1C8C" w:rsidRDefault="00AE1C8C" w:rsidP="00AE1C8C">
      <w:pPr>
        <w:pStyle w:val="Body"/>
        <w:rPr>
          <w:sz w:val="24"/>
          <w:szCs w:val="24"/>
        </w:rPr>
      </w:pPr>
      <w:r>
        <w:rPr>
          <w:sz w:val="24"/>
          <w:szCs w:val="24"/>
        </w:rPr>
        <w:t xml:space="preserve">   d) Make GMO products safer for usage</w:t>
      </w:r>
      <w:proofErr w:type="gramStart"/>
      <w:r>
        <w:rPr>
          <w:sz w:val="24"/>
          <w:szCs w:val="24"/>
        </w:rPr>
        <w:t>;</w:t>
      </w:r>
      <w:proofErr w:type="gramEnd"/>
    </w:p>
    <w:p w:rsidR="00AE1C8C" w:rsidRDefault="00AE1C8C" w:rsidP="00AE1C8C">
      <w:pPr>
        <w:pStyle w:val="Body"/>
        <w:rPr>
          <w:sz w:val="24"/>
          <w:szCs w:val="24"/>
        </w:rPr>
      </w:pPr>
    </w:p>
    <w:p w:rsidR="00AE1C8C" w:rsidRDefault="00AE1C8C" w:rsidP="00AE1C8C">
      <w:pPr>
        <w:pStyle w:val="Body"/>
        <w:rPr>
          <w:sz w:val="24"/>
          <w:szCs w:val="24"/>
        </w:rPr>
      </w:pPr>
      <w:r>
        <w:rPr>
          <w:sz w:val="24"/>
          <w:szCs w:val="24"/>
        </w:rPr>
        <w:t>7.</w:t>
      </w:r>
      <w:r>
        <w:rPr>
          <w:sz w:val="24"/>
          <w:szCs w:val="24"/>
          <w:u w:val="single"/>
        </w:rPr>
        <w:t>Further recommends</w:t>
      </w:r>
      <w:r>
        <w:rPr>
          <w:sz w:val="24"/>
          <w:szCs w:val="24"/>
        </w:rPr>
        <w:t xml:space="preserve"> as a systematic solution, giving out loans with a small interest rate to the governments of countries which population are food insecure to develop:</w:t>
      </w:r>
    </w:p>
    <w:p w:rsidR="00AE1C8C" w:rsidRDefault="00AE1C8C" w:rsidP="00AE1C8C">
      <w:pPr>
        <w:pStyle w:val="Body"/>
        <w:rPr>
          <w:sz w:val="24"/>
          <w:szCs w:val="24"/>
        </w:rPr>
      </w:pPr>
      <w:r>
        <w:rPr>
          <w:sz w:val="24"/>
          <w:szCs w:val="24"/>
        </w:rPr>
        <w:t xml:space="preserve">   a) Agriculture, by:</w:t>
      </w:r>
    </w:p>
    <w:p w:rsidR="00AE1C8C" w:rsidRDefault="00AE1C8C" w:rsidP="00AE1C8C">
      <w:pPr>
        <w:pStyle w:val="Body"/>
        <w:rPr>
          <w:sz w:val="24"/>
          <w:szCs w:val="24"/>
        </w:rPr>
      </w:pPr>
      <w:r>
        <w:rPr>
          <w:sz w:val="24"/>
          <w:szCs w:val="24"/>
        </w:rPr>
        <w:t xml:space="preserve">       </w:t>
      </w:r>
      <w:proofErr w:type="spellStart"/>
      <w:r>
        <w:rPr>
          <w:sz w:val="24"/>
          <w:szCs w:val="24"/>
        </w:rPr>
        <w:t>i</w:t>
      </w:r>
      <w:proofErr w:type="spellEnd"/>
      <w:r>
        <w:rPr>
          <w:sz w:val="24"/>
          <w:szCs w:val="24"/>
        </w:rPr>
        <w:t xml:space="preserve">. </w:t>
      </w:r>
      <w:proofErr w:type="gramStart"/>
      <w:r>
        <w:rPr>
          <w:sz w:val="24"/>
          <w:szCs w:val="24"/>
        </w:rPr>
        <w:t>creating</w:t>
      </w:r>
      <w:proofErr w:type="gramEnd"/>
      <w:r>
        <w:rPr>
          <w:sz w:val="24"/>
          <w:szCs w:val="24"/>
        </w:rPr>
        <w:t xml:space="preserve"> more and bigger harvestable fields,</w:t>
      </w:r>
    </w:p>
    <w:p w:rsidR="00AE1C8C" w:rsidRDefault="00AE1C8C" w:rsidP="00AE1C8C">
      <w:pPr>
        <w:pStyle w:val="Body"/>
        <w:rPr>
          <w:sz w:val="24"/>
          <w:szCs w:val="24"/>
        </w:rPr>
      </w:pPr>
      <w:r>
        <w:rPr>
          <w:sz w:val="24"/>
          <w:szCs w:val="24"/>
        </w:rPr>
        <w:t xml:space="preserve">       ii. </w:t>
      </w:r>
      <w:proofErr w:type="gramStart"/>
      <w:r>
        <w:rPr>
          <w:sz w:val="24"/>
          <w:szCs w:val="24"/>
        </w:rPr>
        <w:t>purchasing</w:t>
      </w:r>
      <w:proofErr w:type="gramEnd"/>
      <w:r>
        <w:rPr>
          <w:sz w:val="24"/>
          <w:szCs w:val="24"/>
        </w:rPr>
        <w:t xml:space="preserve"> better technological devices to plant and collect faster the harvest(such      as combines etc.),</w:t>
      </w:r>
    </w:p>
    <w:p w:rsidR="00AE1C8C" w:rsidRDefault="00AE1C8C" w:rsidP="00AE1C8C">
      <w:pPr>
        <w:pStyle w:val="Body"/>
        <w:rPr>
          <w:sz w:val="24"/>
          <w:szCs w:val="24"/>
        </w:rPr>
      </w:pPr>
      <w:r>
        <w:rPr>
          <w:sz w:val="24"/>
          <w:szCs w:val="24"/>
        </w:rPr>
        <w:t xml:space="preserve">   b) Infrastructure, which will include:</w:t>
      </w:r>
    </w:p>
    <w:p w:rsidR="00AE1C8C" w:rsidRDefault="00AE1C8C" w:rsidP="00AE1C8C">
      <w:pPr>
        <w:pStyle w:val="Body"/>
        <w:rPr>
          <w:sz w:val="24"/>
          <w:szCs w:val="24"/>
        </w:rPr>
      </w:pPr>
      <w:r>
        <w:rPr>
          <w:sz w:val="24"/>
          <w:szCs w:val="24"/>
        </w:rPr>
        <w:t xml:space="preserve">       </w:t>
      </w:r>
      <w:proofErr w:type="spellStart"/>
      <w:r>
        <w:rPr>
          <w:sz w:val="24"/>
          <w:szCs w:val="24"/>
        </w:rPr>
        <w:t>i</w:t>
      </w:r>
      <w:proofErr w:type="spellEnd"/>
      <w:r>
        <w:rPr>
          <w:sz w:val="24"/>
          <w:szCs w:val="24"/>
        </w:rPr>
        <w:t>. A new developed storage systems to decrease wasted production,</w:t>
      </w:r>
    </w:p>
    <w:p w:rsidR="00AE1C8C" w:rsidRPr="00D62CF7" w:rsidRDefault="00AE1C8C" w:rsidP="00AE1C8C">
      <w:pPr>
        <w:pStyle w:val="Body"/>
        <w:rPr>
          <w:sz w:val="24"/>
          <w:szCs w:val="24"/>
        </w:rPr>
      </w:pPr>
      <w:r>
        <w:rPr>
          <w:sz w:val="24"/>
          <w:szCs w:val="24"/>
        </w:rPr>
        <w:t xml:space="preserve">       ii. A better transportation system, to be able to access remote areas,</w:t>
      </w:r>
    </w:p>
    <w:p w:rsidR="00AE1C8C" w:rsidRDefault="00AE1C8C" w:rsidP="00AE1C8C">
      <w:pPr>
        <w:pStyle w:val="Body"/>
        <w:rPr>
          <w:sz w:val="24"/>
          <w:szCs w:val="24"/>
        </w:rPr>
      </w:pPr>
      <w:r>
        <w:rPr>
          <w:sz w:val="24"/>
          <w:szCs w:val="24"/>
        </w:rPr>
        <w:t xml:space="preserve">   c) FAO (Food and Agricultural Organization) can monitor and guide the development, as they possess the most experience in tackling this issue</w:t>
      </w:r>
      <w:proofErr w:type="gramStart"/>
      <w:r>
        <w:rPr>
          <w:sz w:val="24"/>
          <w:szCs w:val="24"/>
        </w:rPr>
        <w:t>;</w:t>
      </w:r>
      <w:proofErr w:type="gramEnd"/>
    </w:p>
    <w:p w:rsidR="00AE1C8C" w:rsidRDefault="00AE1C8C" w:rsidP="00AE1C8C">
      <w:pPr>
        <w:pStyle w:val="Body"/>
        <w:rPr>
          <w:sz w:val="24"/>
          <w:szCs w:val="24"/>
        </w:rPr>
      </w:pPr>
    </w:p>
    <w:p w:rsidR="00AE1C8C" w:rsidRDefault="00AE1C8C" w:rsidP="00AE1C8C">
      <w:pPr>
        <w:pStyle w:val="Body"/>
        <w:rPr>
          <w:sz w:val="24"/>
          <w:szCs w:val="24"/>
        </w:rPr>
      </w:pPr>
      <w:r>
        <w:rPr>
          <w:sz w:val="24"/>
          <w:szCs w:val="24"/>
        </w:rPr>
        <w:t>8.</w:t>
      </w:r>
      <w:r w:rsidRPr="007B3722">
        <w:rPr>
          <w:sz w:val="24"/>
          <w:szCs w:val="24"/>
          <w:u w:val="single"/>
        </w:rPr>
        <w:t xml:space="preserve">Calls upon </w:t>
      </w:r>
      <w:r>
        <w:rPr>
          <w:sz w:val="24"/>
          <w:szCs w:val="24"/>
        </w:rPr>
        <w:t>decreasing the import tax on food products in the LEDCs in order to invite producer into their markets and, therefore, widening the market and filling up the shortages in the market.</w:t>
      </w:r>
    </w:p>
    <w:p w:rsidR="00AE1C8C" w:rsidRPr="00764B75" w:rsidRDefault="00AE1C8C" w:rsidP="00AE1C8C">
      <w:pPr>
        <w:pStyle w:val="Body"/>
        <w:rPr>
          <w:sz w:val="24"/>
          <w:szCs w:val="24"/>
        </w:rPr>
      </w:pPr>
      <w:r>
        <w:rPr>
          <w:sz w:val="24"/>
          <w:szCs w:val="24"/>
        </w:rPr>
        <w:t xml:space="preserve">     </w:t>
      </w:r>
      <w:r>
        <w:rPr>
          <w:sz w:val="24"/>
          <w:szCs w:val="24"/>
        </w:rPr>
        <w:br/>
        <w:t xml:space="preserve"> </w:t>
      </w:r>
    </w:p>
    <w:p w:rsidR="008A412D" w:rsidRDefault="008A412D">
      <w:bookmarkStart w:id="0" w:name="_GoBack"/>
      <w:bookmarkEnd w:id="0"/>
    </w:p>
    <w:sectPr w:rsidR="008A412D">
      <w:headerReference w:type="default" r:id="rId5"/>
      <w:footerReference w:type="default" r:id="rId6"/>
      <w:pgSz w:w="11906" w:h="16838"/>
      <w:pgMar w:top="1134" w:right="1134" w:bottom="1134" w:left="1134" w:header="709" w:footer="85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567" w:rsidRDefault="00AE1C8C"/>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567" w:rsidRDefault="00AE1C8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C8C"/>
    <w:rsid w:val="006B359D"/>
    <w:rsid w:val="008A412D"/>
    <w:rsid w:val="00AE1C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1CBA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E1C8C"/>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AE1C8C"/>
    <w:pPr>
      <w:pBdr>
        <w:top w:val="nil"/>
        <w:left w:val="nil"/>
        <w:bottom w:val="nil"/>
        <w:right w:val="nil"/>
        <w:between w:val="nil"/>
        <w:bar w:val="nil"/>
      </w:pBdr>
    </w:pPr>
    <w:rPr>
      <w:rFonts w:ascii="Helvetica" w:eastAsia="Arial Unicode MS" w:hAnsi="Arial Unicode MS" w:cs="Arial Unicode MS"/>
      <w:color w:val="000000"/>
      <w:sz w:val="22"/>
      <w:szCs w:val="22"/>
      <w:bdr w:val="nil"/>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E1C8C"/>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AE1C8C"/>
    <w:pPr>
      <w:pBdr>
        <w:top w:val="nil"/>
        <w:left w:val="nil"/>
        <w:bottom w:val="nil"/>
        <w:right w:val="nil"/>
        <w:between w:val="nil"/>
        <w:bar w:val="nil"/>
      </w:pBdr>
    </w:pPr>
    <w:rPr>
      <w:rFonts w:ascii="Helvetica" w:eastAsia="Arial Unicode MS" w:hAnsi="Arial Unicode MS" w:cs="Arial Unicode MS"/>
      <w:color w:val="000000"/>
      <w:sz w:val="22"/>
      <w:szCs w:val="22"/>
      <w:bdr w:val="ni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694</Words>
  <Characters>3957</Characters>
  <Application>Microsoft Macintosh Word</Application>
  <DocSecurity>0</DocSecurity>
  <Lines>32</Lines>
  <Paragraphs>9</Paragraphs>
  <ScaleCrop>false</ScaleCrop>
  <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dc:creator>
  <cp:keywords/>
  <dc:description/>
  <cp:lastModifiedBy>ish</cp:lastModifiedBy>
  <cp:revision>1</cp:revision>
  <dcterms:created xsi:type="dcterms:W3CDTF">2015-10-31T09:08:00Z</dcterms:created>
  <dcterms:modified xsi:type="dcterms:W3CDTF">2015-10-31T09:10:00Z</dcterms:modified>
</cp:coreProperties>
</file>