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Combating the growth of modern slavery</w:t>
      </w:r>
    </w:p>
    <w:p>
      <w:r>
        <w:rPr>
          <w:b w:val="true"/>
        </w:rPr>
        <w:t xml:space="preserve">SUBMITTED BY: </w:t>
      </w:r>
      <w:r>
        <w:t>Tajikistan</w:t>
      </w:r>
    </w:p>
    <w:p>
      <w:r>
        <w:t/>
      </w:r>
    </w:p>
    <w:p>
      <w:r>
        <w:t>THE HUMAN RIGHTS COUNCIL,</w:t>
      </w:r>
    </w:p>
    <w:p>
      <w:r>
        <w:t/>
      </w:r>
    </w:p>
    <w:p>
      <w:r>
        <w:rPr>
          <w:i w:val="true"/>
        </w:rPr>
        <w:t>Noting</w:t>
      </w:r>
      <w:r>
        <w:t xml:space="preserve"> the rising number of people forced into slavery,</w:t>
      </w:r>
    </w:p>
    <w:p>
      <w:r>
        <w:t/>
      </w:r>
    </w:p>
    <w:p>
      <w:r>
        <w:rPr>
          <w:i w:val="true"/>
        </w:rPr>
        <w:t>Alarmed</w:t>
      </w:r>
      <w:r>
        <w:t xml:space="preserve"> by the traumatic aftermaths of slavery,</w:t>
      </w:r>
    </w:p>
    <w:p>
      <w:r>
        <w:t/>
      </w:r>
    </w:p>
    <w:p>
      <w:r>
        <w:rPr>
          <w:i w:val="true"/>
        </w:rPr>
        <w:t>Considering</w:t>
      </w:r>
      <w:r>
        <w:t xml:space="preserve"> that, in accordance with the 1962 Slavery Convention Article 2, all member states agreed to prevent and suppress the slave trade and to progressively bring about the complete elimination of slavery in all its forms,</w:t>
      </w:r>
    </w:p>
    <w:p>
      <w:r>
        <w:t/>
      </w:r>
    </w:p>
    <w:p>
      <w:r>
        <w:rPr>
          <w:i w:val="true"/>
        </w:rPr>
        <w:t>Recognizing</w:t>
      </w:r>
      <w:r>
        <w:t xml:space="preserve"> the crucial importance of the 2000 UN Protocol to Prevent, Suppress and Punish Trafficking in Persons,</w:t>
      </w:r>
    </w:p>
    <w:p>
      <w:r>
        <w:t/>
      </w:r>
    </w:p>
    <w:p>
      <w:r>
        <w:rPr>
          <w:i w:val="true"/>
        </w:rPr>
        <w:t>Desiring</w:t>
      </w:r>
      <w:r>
        <w:t xml:space="preserve"> to take more effective measures against slavery throughout the world,</w:t>
      </w:r>
    </w:p>
    <w:p>
      <w:r>
        <w:t/>
      </w:r>
    </w:p>
    <w:p>
      <w:pPr>
        <w:numPr>
          <w:ilvl w:val="0"/>
          <w:numId w:val="1"/>
        </w:numPr>
      </w:pPr>
      <w:r>
        <w:rPr>
          <w:u w:val="single"/>
        </w:rPr>
        <w:t>Stresses</w:t>
      </w:r>
      <w:r>
        <w:t xml:space="preserve"> the need for all member states to prohibit any form of slavery;</w:t>
      </w:r>
    </w:p>
    <w:p>
      <w:r>
        <w:t/>
      </w:r>
    </w:p>
    <w:p>
      <w:pPr>
        <w:numPr>
          <w:ilvl w:val="0"/>
          <w:numId w:val="1"/>
        </w:numPr>
      </w:pPr>
      <w:r>
        <w:rPr>
          <w:u w:val="single"/>
        </w:rPr>
        <w:t>Urges</w:t>
      </w:r>
      <w:r>
        <w:t xml:space="preserve"> the immediate formation of an organisation whose aim is to help victims of sexual exploitation slavery, by means such as but not limited to:</w:t>
      </w:r>
    </w:p>
    <w:p>
      <w:pPr>
        <w:numPr>
          <w:ilvl w:val="1"/>
          <w:numId w:val="1"/>
        </w:numPr>
      </w:pPr>
      <w:r>
        <w:t>Harsher laws on all sexual violence crimes, by means such as but not limited to:</w:t>
      </w:r>
    </w:p>
    <w:p>
      <w:pPr>
        <w:numPr>
          <w:ilvl w:val="2"/>
          <w:numId w:val="1"/>
        </w:numPr>
      </w:pPr>
      <w:r>
        <w:t>Registration as a sex offender</w:t>
      </w:r>
    </w:p>
    <w:p>
      <w:pPr>
        <w:numPr>
          <w:ilvl w:val="2"/>
          <w:numId w:val="1"/>
        </w:numPr>
      </w:pPr>
      <w:r>
        <w:t>Megan's laws (Every state must provide information about the location of individuals convicted of sex offenses)</w:t>
      </w:r>
    </w:p>
    <w:p>
      <w:pPr>
        <w:numPr>
          <w:ilvl w:val="2"/>
          <w:numId w:val="1"/>
        </w:numPr>
      </w:pPr>
      <w:r>
        <w:t>Residency restrictions of sex offenders;</w:t>
      </w:r>
    </w:p>
    <w:p>
      <w:pPr>
        <w:numPr>
          <w:ilvl w:val="1"/>
          <w:numId w:val="1"/>
        </w:numPr>
      </w:pPr>
      <w:r>
        <w:t>Formation of anonymous sexual health clinics, especially for:</w:t>
      </w:r>
    </w:p>
    <w:p>
      <w:pPr>
        <w:numPr>
          <w:ilvl w:val="2"/>
          <w:numId w:val="1"/>
        </w:numPr>
      </w:pPr>
      <w:r>
        <w:t>Abortions after unwanted pregnancies if the mother is in danger</w:t>
      </w:r>
    </w:p>
    <w:p>
      <w:pPr>
        <w:numPr>
          <w:ilvl w:val="2"/>
          <w:numId w:val="1"/>
        </w:numPr>
      </w:pPr>
      <w:r>
        <w:t>Help and advice about STDs</w:t>
      </w:r>
    </w:p>
    <w:p>
      <w:pPr>
        <w:numPr>
          <w:ilvl w:val="2"/>
          <w:numId w:val="1"/>
        </w:numPr>
      </w:pPr>
      <w:r>
        <w:t>Optional therapy sessions;</w:t>
      </w:r>
    </w:p>
    <w:p>
      <w:r>
        <w:t/>
      </w:r>
    </w:p>
    <w:p>
      <w:pPr>
        <w:numPr>
          <w:ilvl w:val="0"/>
          <w:numId w:val="1"/>
        </w:numPr>
      </w:pPr>
      <w:r>
        <w:rPr>
          <w:u w:val="single"/>
        </w:rPr>
        <w:t>Calls</w:t>
      </w:r>
      <w:r>
        <w:t xml:space="preserve"> for the introduction of programmes to teach young adults and teenagers valuable skills (eg. how to start their own business);</w:t>
      </w:r>
    </w:p>
    <w:p>
      <w:r>
        <w:t/>
      </w:r>
    </w:p>
    <w:p>
      <w:pPr>
        <w:numPr>
          <w:ilvl w:val="0"/>
          <w:numId w:val="1"/>
        </w:numPr>
      </w:pPr>
      <w:r>
        <w:rPr>
          <w:u w:val="single"/>
        </w:rPr>
        <w:t>Requests</w:t>
      </w:r>
      <w:r>
        <w:t xml:space="preserve"> for the formation of rehabilitation programmes to:</w:t>
      </w:r>
    </w:p>
    <w:p>
      <w:pPr>
        <w:numPr>
          <w:ilvl w:val="1"/>
          <w:numId w:val="1"/>
        </w:numPr>
      </w:pPr>
      <w:r>
        <w:t>Help integrate victims back into society</w:t>
      </w:r>
    </w:p>
    <w:p>
      <w:pPr>
        <w:numPr>
          <w:ilvl w:val="1"/>
          <w:numId w:val="1"/>
        </w:numPr>
      </w:pPr>
      <w:r>
        <w:t>Offer counseling by professional therapists</w:t>
      </w:r>
    </w:p>
    <w:p>
      <w:pPr>
        <w:numPr>
          <w:ilvl w:val="1"/>
          <w:numId w:val="1"/>
        </w:numPr>
      </w:pPr>
      <w:r>
        <w:t>Witness and victim protection;</w:t>
      </w:r>
    </w:p>
    <w:p>
      <w:r>
        <w:t/>
      </w:r>
    </w:p>
    <w:p>
      <w:pPr>
        <w:numPr>
          <w:ilvl w:val="0"/>
          <w:numId w:val="1"/>
        </w:numPr>
      </w:pPr>
      <w:r>
        <w:rPr>
          <w:u w:val="single"/>
        </w:rPr>
        <w:t>Emphasises</w:t>
      </w:r>
      <w:r>
        <w:t xml:space="preserve"> the need for education:</w:t>
      </w:r>
    </w:p>
    <w:p>
      <w:pPr>
        <w:numPr>
          <w:ilvl w:val="1"/>
          <w:numId w:val="1"/>
        </w:numPr>
      </w:pPr>
      <w:r>
        <w:t>To increase awareness of modern slavery by means such as but not limited to:</w:t>
      </w:r>
    </w:p>
    <w:p>
      <w:pPr>
        <w:numPr>
          <w:ilvl w:val="2"/>
          <w:numId w:val="1"/>
        </w:numPr>
      </w:pPr>
      <w:r>
        <w:t>Giving mandatory lessons in school</w:t>
      </w:r>
    </w:p>
    <w:p>
      <w:pPr>
        <w:numPr>
          <w:ilvl w:val="2"/>
          <w:numId w:val="1"/>
        </w:numPr>
      </w:pPr>
      <w:r>
        <w:t>Hosting conventions to increase public awareness;</w:t>
      </w:r>
    </w:p>
    <w:p>
      <w:pPr>
        <w:numPr>
          <w:ilvl w:val="1"/>
          <w:numId w:val="1"/>
        </w:numPr>
      </w:pPr>
      <w:r>
        <w:t>Spread awareness of the damaging consequence modern slavery can have:</w:t>
      </w:r>
    </w:p>
    <w:p>
      <w:pPr>
        <w:numPr>
          <w:ilvl w:val="1"/>
          <w:numId w:val="1"/>
        </w:numPr>
      </w:pPr>
      <w:r>
        <w:t>Proposes the addition of education programs for the less privileged youth which will:</w:t>
      </w:r>
    </w:p>
    <w:p>
      <w:pPr>
        <w:numPr>
          <w:ilvl w:val="2"/>
          <w:numId w:val="1"/>
        </w:numPr>
      </w:pPr>
      <w:r>
        <w:t>Provide a better future for the next generation</w:t>
      </w:r>
    </w:p>
    <w:p>
      <w:pPr>
        <w:numPr>
          <w:ilvl w:val="2"/>
          <w:numId w:val="1"/>
        </w:numPr>
      </w:pPr>
      <w:r>
        <w:t>Lessen some of the vulnerability some teenagers are under because they don’t have a proper education</w:t>
      </w:r>
    </w:p>
    <w:p>
      <w:pPr>
        <w:numPr>
          <w:ilvl w:val="2"/>
          <w:numId w:val="1"/>
        </w:numPr>
      </w:pPr>
      <w:r>
        <w:t>Educate young adults and teenagers on the risks of some job sectors;</w:t>
      </w:r>
    </w:p>
    <w:p>
      <w:r>
        <w:t/>
      </w:r>
    </w:p>
    <w:p>
      <w:pPr>
        <w:numPr>
          <w:ilvl w:val="0"/>
          <w:numId w:val="1"/>
        </w:numPr>
      </w:pPr>
      <w:r>
        <w:rPr>
          <w:u w:val="single"/>
        </w:rPr>
        <w:t>Taking into account</w:t>
      </w:r>
      <w:r>
        <w:t xml:space="preserve"> that judicial punishment are not proportionate to the severity of the crime and culpability of the offender;</w:t>
      </w:r>
    </w:p>
    <w:p>
      <w:r>
        <w:t/>
      </w:r>
    </w:p>
    <w:p>
      <w:pPr>
        <w:numPr>
          <w:ilvl w:val="0"/>
          <w:numId w:val="1"/>
        </w:numPr>
      </w:pPr>
      <w:r>
        <w:rPr>
          <w:u w:val="single"/>
        </w:rPr>
        <w:t>Resolves</w:t>
      </w:r>
      <w:r>
        <w:t xml:space="preserve"> to remain actively seized upon the matter.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