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64C2" w:rsidRDefault="00AA64C2" w:rsidP="00AA64C2">
      <w:pPr>
        <w:jc w:val="center"/>
        <w:rPr>
          <w:rFonts w:ascii="Times New Roman" w:hAnsi="Times New Roman" w:cs="Times New Roman"/>
          <w:sz w:val="24"/>
          <w:szCs w:val="24"/>
        </w:rPr>
      </w:pPr>
      <w:r>
        <w:rPr>
          <w:rFonts w:ascii="Times New Roman" w:hAnsi="Times New Roman" w:cs="Times New Roman"/>
          <w:sz w:val="24"/>
          <w:szCs w:val="24"/>
        </w:rPr>
        <w:t>MAJORITY DECISION OF PRESIDENT GOEL, DEPUTY PRESIDENT MACRO</w:t>
      </w:r>
    </w:p>
    <w:p w:rsidR="00AA64C2" w:rsidRDefault="00AA64C2" w:rsidP="00AA64C2">
      <w:pPr>
        <w:rPr>
          <w:rFonts w:ascii="Times New Roman" w:hAnsi="Times New Roman" w:cs="Times New Roman"/>
        </w:rPr>
      </w:pPr>
      <w:r>
        <w:rPr>
          <w:rFonts w:ascii="Times New Roman" w:hAnsi="Times New Roman" w:cs="Times New Roman"/>
        </w:rPr>
        <w:t xml:space="preserve">Regarding the application of the by the Republic of Ukraine in the proceedings of the </w:t>
      </w:r>
      <w:r>
        <w:rPr>
          <w:rFonts w:ascii="Times New Roman" w:hAnsi="Times New Roman" w:cs="Times New Roman"/>
          <w:u w:val="single"/>
        </w:rPr>
        <w:t>Republic of Ukraine v. The Russian Federation</w:t>
      </w:r>
      <w:r>
        <w:rPr>
          <w:rFonts w:ascii="Times New Roman" w:hAnsi="Times New Roman" w:cs="Times New Roman"/>
        </w:rPr>
        <w:t xml:space="preserve"> concerning the case of </w:t>
      </w:r>
      <w:r w:rsidRPr="00AA64C2">
        <w:rPr>
          <w:rFonts w:ascii="Times New Roman" w:hAnsi="Times New Roman" w:cs="Times New Roman"/>
        </w:rPr>
        <w:t>Application of the International Convention for the Suppression of the Financing of Terrorism and of the International Convention on the Elimination of All Forms of Racial Discrimination</w:t>
      </w:r>
      <w:r>
        <w:rPr>
          <w:rFonts w:ascii="Times New Roman" w:hAnsi="Times New Roman" w:cs="Times New Roman"/>
        </w:rPr>
        <w:t>,</w:t>
      </w:r>
    </w:p>
    <w:p w:rsidR="00AA64C2" w:rsidRDefault="00AA64C2" w:rsidP="00AA64C2">
      <w:pPr>
        <w:rPr>
          <w:rFonts w:ascii="Times New Roman" w:hAnsi="Times New Roman" w:cs="Times New Roman"/>
        </w:rPr>
      </w:pPr>
    </w:p>
    <w:p w:rsidR="00AA64C2" w:rsidRDefault="00AA64C2" w:rsidP="00AA64C2">
      <w:pPr>
        <w:rPr>
          <w:rFonts w:ascii="Times New Roman" w:hAnsi="Times New Roman" w:cs="Times New Roman"/>
        </w:rPr>
      </w:pPr>
      <w:r>
        <w:rPr>
          <w:rFonts w:ascii="Times New Roman" w:hAnsi="Times New Roman" w:cs="Times New Roman"/>
        </w:rPr>
        <w:t>We found the following stipulated that;</w:t>
      </w:r>
    </w:p>
    <w:p w:rsidR="00AA64C2" w:rsidRDefault="00AA64C2" w:rsidP="00AA64C2">
      <w:pPr>
        <w:pStyle w:val="ListParagraph"/>
        <w:numPr>
          <w:ilvl w:val="0"/>
          <w:numId w:val="5"/>
        </w:numPr>
        <w:rPr>
          <w:rFonts w:ascii="Times New Roman" w:hAnsi="Times New Roman" w:cs="Times New Roman"/>
        </w:rPr>
      </w:pPr>
      <w:r w:rsidRPr="00AA64C2">
        <w:rPr>
          <w:rFonts w:ascii="Times New Roman" w:hAnsi="Times New Roman" w:cs="Times New Roman"/>
        </w:rPr>
        <w:t>Russian federation has shown support to Victor Yanukovych, there was manipulation in voting, there was corruption and was voted for president.</w:t>
      </w:r>
    </w:p>
    <w:p w:rsidR="00AA64C2" w:rsidRDefault="00AA64C2" w:rsidP="00AA64C2">
      <w:pPr>
        <w:pStyle w:val="ListParagraph"/>
        <w:numPr>
          <w:ilvl w:val="0"/>
          <w:numId w:val="5"/>
        </w:numPr>
        <w:rPr>
          <w:rFonts w:ascii="Times New Roman" w:hAnsi="Times New Roman" w:cs="Times New Roman"/>
        </w:rPr>
      </w:pPr>
      <w:r w:rsidRPr="00AA64C2">
        <w:rPr>
          <w:rFonts w:ascii="Times New Roman" w:hAnsi="Times New Roman" w:cs="Times New Roman"/>
        </w:rPr>
        <w:t>Majority of the weapons come from the Soviet Union</w:t>
      </w:r>
    </w:p>
    <w:p w:rsidR="00AA64C2" w:rsidRDefault="00AA64C2" w:rsidP="00AA64C2">
      <w:pPr>
        <w:rPr>
          <w:rFonts w:ascii="Times New Roman" w:hAnsi="Times New Roman" w:cs="Times New Roman"/>
        </w:rPr>
      </w:pPr>
    </w:p>
    <w:p w:rsidR="00AA64C2" w:rsidRDefault="00AA64C2" w:rsidP="00AA64C2">
      <w:pPr>
        <w:rPr>
          <w:rFonts w:ascii="Times New Roman" w:hAnsi="Times New Roman" w:cs="Times New Roman"/>
        </w:rPr>
      </w:pPr>
      <w:r>
        <w:rPr>
          <w:rFonts w:ascii="Times New Roman" w:hAnsi="Times New Roman" w:cs="Times New Roman"/>
        </w:rPr>
        <w:t>We, as the majority opinion of the International Court of Justice rule that;</w:t>
      </w:r>
    </w:p>
    <w:p w:rsidR="00AA64C2" w:rsidRDefault="00AA64C2" w:rsidP="00AA64C2">
      <w:pPr>
        <w:pStyle w:val="ListParagraph"/>
        <w:numPr>
          <w:ilvl w:val="0"/>
          <w:numId w:val="6"/>
        </w:numPr>
        <w:rPr>
          <w:rFonts w:ascii="Times New Roman" w:hAnsi="Times New Roman" w:cs="Times New Roman"/>
        </w:rPr>
      </w:pPr>
      <w:r>
        <w:rPr>
          <w:rFonts w:ascii="Times New Roman" w:hAnsi="Times New Roman" w:cs="Times New Roman"/>
        </w:rPr>
        <w:t xml:space="preserve">That the Russian Federation was found in breach on the Convention on the Eradication of Racial Discrimination article 2 and as such must implement laws in their constitution to prevent the discrimination of Crimean Tatars </w:t>
      </w:r>
    </w:p>
    <w:p w:rsidR="00AA64C2" w:rsidRDefault="00AA64C2" w:rsidP="00AA64C2">
      <w:pPr>
        <w:pStyle w:val="ListParagraph"/>
        <w:numPr>
          <w:ilvl w:val="0"/>
          <w:numId w:val="6"/>
        </w:numPr>
        <w:rPr>
          <w:rFonts w:ascii="Times New Roman" w:hAnsi="Times New Roman" w:cs="Times New Roman"/>
        </w:rPr>
      </w:pPr>
      <w:r>
        <w:rPr>
          <w:rFonts w:ascii="Times New Roman" w:hAnsi="Times New Roman" w:cs="Times New Roman"/>
        </w:rPr>
        <w:t xml:space="preserve">That the Russian Federation was not found in breach of </w:t>
      </w:r>
      <w:r w:rsidRPr="00AA64C2">
        <w:rPr>
          <w:rFonts w:ascii="Times New Roman" w:hAnsi="Times New Roman" w:cs="Times New Roman"/>
        </w:rPr>
        <w:t>International Convention for the Suppression of the Financing of Terrorism</w:t>
      </w:r>
      <w:r>
        <w:rPr>
          <w:rFonts w:ascii="Times New Roman" w:hAnsi="Times New Roman" w:cs="Times New Roman"/>
        </w:rPr>
        <w:t xml:space="preserve"> due to the applicant party failing to meet their burden of proof. </w:t>
      </w:r>
    </w:p>
    <w:p w:rsidR="00AA64C2" w:rsidRDefault="00AA64C2" w:rsidP="00AA64C2">
      <w:pPr>
        <w:rPr>
          <w:rFonts w:ascii="Times New Roman" w:hAnsi="Times New Roman" w:cs="Times New Roman"/>
        </w:rPr>
      </w:pPr>
    </w:p>
    <w:p w:rsidR="00AA7D59" w:rsidRDefault="00AA7D59" w:rsidP="00AA7D59">
      <w:pPr>
        <w:jc w:val="center"/>
        <w:rPr>
          <w:rFonts w:ascii="Times New Roman" w:hAnsi="Times New Roman" w:cs="Times New Roman"/>
        </w:rPr>
      </w:pPr>
      <w:r>
        <w:rPr>
          <w:rFonts w:ascii="Times New Roman" w:hAnsi="Times New Roman" w:cs="Times New Roman"/>
        </w:rPr>
        <w:t>SEPARATE BUT CONCURRING OPINION OF JUDGES KHALIFI AND GREENFIELD</w:t>
      </w:r>
    </w:p>
    <w:p w:rsidR="00AA7D59" w:rsidRDefault="00AA7D59" w:rsidP="00AA64C2">
      <w:pPr>
        <w:rPr>
          <w:rFonts w:ascii="Times New Roman" w:hAnsi="Times New Roman" w:cs="Times New Roman"/>
          <w:shd w:val="clear" w:color="auto" w:fill="FFFFFF"/>
        </w:rPr>
      </w:pPr>
      <w:r w:rsidRPr="00AA7D59">
        <w:rPr>
          <w:rFonts w:ascii="Times New Roman" w:hAnsi="Times New Roman" w:cs="Times New Roman"/>
          <w:shd w:val="clear" w:color="auto" w:fill="FFFFFF"/>
        </w:rPr>
        <w:t xml:space="preserve">Regarding the application of the by the Republic of Ukraine in the proceedings of the </w:t>
      </w:r>
      <w:r w:rsidRPr="00AA7D59">
        <w:rPr>
          <w:rFonts w:ascii="Times New Roman" w:hAnsi="Times New Roman" w:cs="Times New Roman"/>
        </w:rPr>
        <w:t xml:space="preserve">Republic of Ukraine v. The Russian Federation </w:t>
      </w:r>
      <w:r w:rsidRPr="00AA7D59">
        <w:rPr>
          <w:rFonts w:ascii="Times New Roman" w:hAnsi="Times New Roman" w:cs="Times New Roman"/>
          <w:shd w:val="clear" w:color="auto" w:fill="FFFFFF"/>
        </w:rPr>
        <w:t xml:space="preserve">concerning the case of Application of the International Convention for the Suppression of the Financing of Terrorism and of the International Convention on the Elimination of All Forms of Racial Discrimination, In accordance with the minority opinion, we find that The Russian Federation has not violated any of the conventions claimed by the Republic of Ukraine. Neither party has presented enough evidence to support their claims nor have they met the burden of proof in convincing the minority. </w:t>
      </w:r>
    </w:p>
    <w:p w:rsidR="00AA7D59" w:rsidRDefault="00AA7D59" w:rsidP="00AA64C2">
      <w:pPr>
        <w:rPr>
          <w:rFonts w:ascii="Times New Roman" w:hAnsi="Times New Roman" w:cs="Times New Roman"/>
          <w:shd w:val="clear" w:color="auto" w:fill="FFFFFF"/>
        </w:rPr>
      </w:pPr>
    </w:p>
    <w:p w:rsidR="00AA7D59" w:rsidRPr="00AA7D59" w:rsidRDefault="00AA7D59" w:rsidP="00AA64C2">
      <w:pPr>
        <w:rPr>
          <w:rFonts w:ascii="Times New Roman" w:hAnsi="Times New Roman" w:cs="Times New Roman"/>
          <w:shd w:val="clear" w:color="auto" w:fill="FFFFFF"/>
        </w:rPr>
      </w:pPr>
      <w:bookmarkStart w:id="0" w:name="_GoBack"/>
      <w:bookmarkEnd w:id="0"/>
    </w:p>
    <w:p w:rsidR="00AA64C2" w:rsidRDefault="00AA64C2" w:rsidP="00AA64C2">
      <w:pPr>
        <w:rPr>
          <w:rFonts w:ascii="Times New Roman" w:hAnsi="Times New Roman" w:cs="Times New Roman"/>
        </w:rPr>
      </w:pPr>
      <w:r>
        <w:rPr>
          <w:rFonts w:ascii="Times New Roman" w:hAnsi="Times New Roman" w:cs="Times New Roman"/>
        </w:rPr>
        <w:t>We have hereby rendered our judgement</w:t>
      </w:r>
      <w:r w:rsidR="00AA7D59">
        <w:rPr>
          <w:rFonts w:ascii="Times New Roman" w:hAnsi="Times New Roman" w:cs="Times New Roman"/>
        </w:rPr>
        <w:t>s</w:t>
      </w:r>
      <w:r>
        <w:rPr>
          <w:rFonts w:ascii="Times New Roman" w:hAnsi="Times New Roman" w:cs="Times New Roman"/>
        </w:rPr>
        <w:t>.</w:t>
      </w:r>
    </w:p>
    <w:p w:rsidR="00AA64C2" w:rsidRPr="00AA64C2" w:rsidRDefault="00AA64C2" w:rsidP="00AA64C2">
      <w:pPr>
        <w:rPr>
          <w:rFonts w:ascii="Times New Roman" w:hAnsi="Times New Roman" w:cs="Times New Roman"/>
        </w:rPr>
      </w:pPr>
      <w:r>
        <w:rPr>
          <w:rFonts w:ascii="Times New Roman" w:hAnsi="Times New Roman" w:cs="Times New Roman"/>
        </w:rPr>
        <w:t xml:space="preserve"> </w:t>
      </w:r>
    </w:p>
    <w:sectPr w:rsidR="00AA64C2" w:rsidRPr="00AA64C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0317" w:rsidRDefault="009B0317" w:rsidP="00AA64C2">
      <w:pPr>
        <w:spacing w:after="0" w:line="240" w:lineRule="auto"/>
      </w:pPr>
      <w:r>
        <w:separator/>
      </w:r>
    </w:p>
  </w:endnote>
  <w:endnote w:type="continuationSeparator" w:id="0">
    <w:p w:rsidR="009B0317" w:rsidRDefault="009B0317" w:rsidP="00AA6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0317" w:rsidRDefault="009B0317" w:rsidP="00AA64C2">
      <w:pPr>
        <w:spacing w:after="0" w:line="240" w:lineRule="auto"/>
      </w:pPr>
      <w:r>
        <w:separator/>
      </w:r>
    </w:p>
  </w:footnote>
  <w:footnote w:type="continuationSeparator" w:id="0">
    <w:p w:rsidR="009B0317" w:rsidRDefault="009B0317" w:rsidP="00AA6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64C2" w:rsidRDefault="00AA64C2" w:rsidP="00AA64C2">
    <w:pPr>
      <w:pStyle w:val="Header"/>
      <w:jc w:val="center"/>
    </w:pPr>
    <w:r>
      <w:t>XXVIII Annual Session of Model United Nations at the International School of the Hague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C0871"/>
    <w:multiLevelType w:val="hybridMultilevel"/>
    <w:tmpl w:val="A4CE119E"/>
    <w:lvl w:ilvl="0" w:tplc="A4143F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4885FDA"/>
    <w:multiLevelType w:val="hybridMultilevel"/>
    <w:tmpl w:val="F95A9854"/>
    <w:lvl w:ilvl="0" w:tplc="18889510">
      <w:start w:val="1950"/>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71F66AF"/>
    <w:multiLevelType w:val="hybridMultilevel"/>
    <w:tmpl w:val="87EE60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E44C54"/>
    <w:multiLevelType w:val="hybridMultilevel"/>
    <w:tmpl w:val="F19E006A"/>
    <w:lvl w:ilvl="0" w:tplc="529460A4">
      <w:start w:val="1950"/>
      <w:numFmt w:val="bullet"/>
      <w:lvlText w:val="-"/>
      <w:lvlJc w:val="left"/>
      <w:pPr>
        <w:ind w:left="720" w:hanging="360"/>
      </w:pPr>
      <w:rPr>
        <w:rFonts w:ascii="Calibri" w:eastAsiaTheme="minorEastAsia"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93779BD"/>
    <w:multiLevelType w:val="hybridMultilevel"/>
    <w:tmpl w:val="8788E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9A1C3D"/>
    <w:multiLevelType w:val="hybridMultilevel"/>
    <w:tmpl w:val="2E62C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EF"/>
    <w:rsid w:val="00011753"/>
    <w:rsid w:val="000268D3"/>
    <w:rsid w:val="00090ED6"/>
    <w:rsid w:val="00092FFC"/>
    <w:rsid w:val="000C4D26"/>
    <w:rsid w:val="000E2B1B"/>
    <w:rsid w:val="000E637D"/>
    <w:rsid w:val="00160FF8"/>
    <w:rsid w:val="003072D4"/>
    <w:rsid w:val="0032394A"/>
    <w:rsid w:val="00335043"/>
    <w:rsid w:val="003910FF"/>
    <w:rsid w:val="003E3B79"/>
    <w:rsid w:val="004C6256"/>
    <w:rsid w:val="00556CFA"/>
    <w:rsid w:val="00687ADE"/>
    <w:rsid w:val="006B35A7"/>
    <w:rsid w:val="00701538"/>
    <w:rsid w:val="00720CB5"/>
    <w:rsid w:val="007A04EF"/>
    <w:rsid w:val="00845B4B"/>
    <w:rsid w:val="00867C62"/>
    <w:rsid w:val="00871604"/>
    <w:rsid w:val="009B0317"/>
    <w:rsid w:val="00A0263F"/>
    <w:rsid w:val="00A3379D"/>
    <w:rsid w:val="00A4103D"/>
    <w:rsid w:val="00A9602D"/>
    <w:rsid w:val="00AA64C2"/>
    <w:rsid w:val="00AA7D59"/>
    <w:rsid w:val="00B942B6"/>
    <w:rsid w:val="00C9693D"/>
    <w:rsid w:val="00CA3F8F"/>
    <w:rsid w:val="00CA6085"/>
    <w:rsid w:val="00CF541B"/>
    <w:rsid w:val="00D502FB"/>
    <w:rsid w:val="00E321DA"/>
    <w:rsid w:val="00E730D2"/>
    <w:rsid w:val="00EC4A61"/>
    <w:rsid w:val="00EF0DAF"/>
    <w:rsid w:val="00F46422"/>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B5C7"/>
  <w15:chartTrackingRefBased/>
  <w15:docId w15:val="{D1ABB2D3-E479-41B7-A284-30A6C081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3B79"/>
  </w:style>
  <w:style w:type="paragraph" w:styleId="Heading1">
    <w:name w:val="heading 1"/>
    <w:basedOn w:val="Normal"/>
    <w:next w:val="Normal"/>
    <w:link w:val="Heading1Char"/>
    <w:uiPriority w:val="9"/>
    <w:qFormat/>
    <w:rsid w:val="003E3B79"/>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3E3B79"/>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3E3B79"/>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3E3B79"/>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3E3B79"/>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3E3B79"/>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3E3B79"/>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3E3B79"/>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3E3B79"/>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B79"/>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3E3B79"/>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3E3B79"/>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3E3B79"/>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3E3B79"/>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3E3B79"/>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3E3B79"/>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3E3B79"/>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3E3B79"/>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3E3B79"/>
    <w:pPr>
      <w:spacing w:line="240" w:lineRule="auto"/>
    </w:pPr>
    <w:rPr>
      <w:b/>
      <w:bCs/>
      <w:smallCaps/>
      <w:color w:val="1F497D" w:themeColor="text2"/>
    </w:rPr>
  </w:style>
  <w:style w:type="paragraph" w:styleId="Title">
    <w:name w:val="Title"/>
    <w:basedOn w:val="Normal"/>
    <w:next w:val="Normal"/>
    <w:link w:val="TitleChar"/>
    <w:uiPriority w:val="10"/>
    <w:qFormat/>
    <w:rsid w:val="003E3B79"/>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3E3B79"/>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3E3B79"/>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3E3B79"/>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3E3B79"/>
    <w:rPr>
      <w:b/>
      <w:bCs/>
    </w:rPr>
  </w:style>
  <w:style w:type="character" w:styleId="Emphasis">
    <w:name w:val="Emphasis"/>
    <w:basedOn w:val="DefaultParagraphFont"/>
    <w:uiPriority w:val="20"/>
    <w:qFormat/>
    <w:rsid w:val="003E3B79"/>
    <w:rPr>
      <w:i/>
      <w:iCs/>
    </w:rPr>
  </w:style>
  <w:style w:type="paragraph" w:styleId="NoSpacing">
    <w:name w:val="No Spacing"/>
    <w:uiPriority w:val="1"/>
    <w:qFormat/>
    <w:rsid w:val="003E3B79"/>
    <w:pPr>
      <w:spacing w:after="0" w:line="240" w:lineRule="auto"/>
    </w:pPr>
  </w:style>
  <w:style w:type="paragraph" w:styleId="Quote">
    <w:name w:val="Quote"/>
    <w:basedOn w:val="Normal"/>
    <w:next w:val="Normal"/>
    <w:link w:val="QuoteChar"/>
    <w:uiPriority w:val="29"/>
    <w:qFormat/>
    <w:rsid w:val="003E3B79"/>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3E3B79"/>
    <w:rPr>
      <w:color w:val="1F497D" w:themeColor="text2"/>
      <w:sz w:val="24"/>
      <w:szCs w:val="24"/>
    </w:rPr>
  </w:style>
  <w:style w:type="paragraph" w:styleId="IntenseQuote">
    <w:name w:val="Intense Quote"/>
    <w:basedOn w:val="Normal"/>
    <w:next w:val="Normal"/>
    <w:link w:val="IntenseQuoteChar"/>
    <w:uiPriority w:val="30"/>
    <w:qFormat/>
    <w:rsid w:val="003E3B79"/>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3E3B79"/>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3E3B79"/>
    <w:rPr>
      <w:i/>
      <w:iCs/>
      <w:color w:val="595959" w:themeColor="text1" w:themeTint="A6"/>
    </w:rPr>
  </w:style>
  <w:style w:type="character" w:styleId="IntenseEmphasis">
    <w:name w:val="Intense Emphasis"/>
    <w:basedOn w:val="DefaultParagraphFont"/>
    <w:uiPriority w:val="21"/>
    <w:qFormat/>
    <w:rsid w:val="003E3B79"/>
    <w:rPr>
      <w:b/>
      <w:bCs/>
      <w:i/>
      <w:iCs/>
    </w:rPr>
  </w:style>
  <w:style w:type="character" w:styleId="SubtleReference">
    <w:name w:val="Subtle Reference"/>
    <w:basedOn w:val="DefaultParagraphFont"/>
    <w:uiPriority w:val="31"/>
    <w:qFormat/>
    <w:rsid w:val="003E3B79"/>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3E3B79"/>
    <w:rPr>
      <w:b/>
      <w:bCs/>
      <w:smallCaps/>
      <w:color w:val="1F497D" w:themeColor="text2"/>
      <w:u w:val="single"/>
    </w:rPr>
  </w:style>
  <w:style w:type="character" w:styleId="BookTitle">
    <w:name w:val="Book Title"/>
    <w:basedOn w:val="DefaultParagraphFont"/>
    <w:uiPriority w:val="33"/>
    <w:qFormat/>
    <w:rsid w:val="003E3B79"/>
    <w:rPr>
      <w:b/>
      <w:bCs/>
      <w:smallCaps/>
      <w:spacing w:val="10"/>
    </w:rPr>
  </w:style>
  <w:style w:type="paragraph" w:styleId="TOCHeading">
    <w:name w:val="TOC Heading"/>
    <w:basedOn w:val="Heading1"/>
    <w:next w:val="Normal"/>
    <w:uiPriority w:val="39"/>
    <w:semiHidden/>
    <w:unhideWhenUsed/>
    <w:qFormat/>
    <w:rsid w:val="003E3B79"/>
    <w:pPr>
      <w:outlineLvl w:val="9"/>
    </w:pPr>
  </w:style>
  <w:style w:type="paragraph" w:styleId="ListParagraph">
    <w:name w:val="List Paragraph"/>
    <w:basedOn w:val="Normal"/>
    <w:uiPriority w:val="34"/>
    <w:qFormat/>
    <w:rsid w:val="007A04EF"/>
    <w:pPr>
      <w:ind w:left="720"/>
      <w:contextualSpacing/>
    </w:pPr>
  </w:style>
  <w:style w:type="paragraph" w:styleId="Header">
    <w:name w:val="header"/>
    <w:basedOn w:val="Normal"/>
    <w:link w:val="HeaderChar"/>
    <w:uiPriority w:val="99"/>
    <w:unhideWhenUsed/>
    <w:rsid w:val="00AA64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4C2"/>
  </w:style>
  <w:style w:type="paragraph" w:styleId="Footer">
    <w:name w:val="footer"/>
    <w:basedOn w:val="Normal"/>
    <w:link w:val="FooterChar"/>
    <w:uiPriority w:val="99"/>
    <w:unhideWhenUsed/>
    <w:rsid w:val="00AA6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4C2"/>
  </w:style>
  <w:style w:type="paragraph" w:styleId="NormalWeb">
    <w:name w:val="Normal (Web)"/>
    <w:basedOn w:val="Normal"/>
    <w:uiPriority w:val="99"/>
    <w:semiHidden/>
    <w:unhideWhenUsed/>
    <w:rsid w:val="00AA7D59"/>
    <w:pPr>
      <w:spacing w:before="100" w:beforeAutospacing="1" w:after="100" w:afterAutospacing="1" w:line="240" w:lineRule="auto"/>
    </w:pPr>
    <w:rPr>
      <w:rFonts w:ascii="Times New Roman" w:eastAsia="Times New Roman" w:hAnsi="Times New Roman" w:cs="Times New Roman"/>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660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Devyash Goel (141331)</dc:creator>
  <cp:keywords/>
  <dc:description/>
  <cp:lastModifiedBy>Devyash Goel (141331)</cp:lastModifiedBy>
  <cp:revision>2</cp:revision>
  <dcterms:created xsi:type="dcterms:W3CDTF">2018-12-02T16:20:00Z</dcterms:created>
  <dcterms:modified xsi:type="dcterms:W3CDTF">2018-12-02T16:20:00Z</dcterms:modified>
</cp:coreProperties>
</file>