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AB3AB8" w14:textId="77777777" w:rsidR="008A7422" w:rsidRPr="00216EDC" w:rsidRDefault="008A7422" w:rsidP="008A7422">
      <w:pPr>
        <w:pStyle w:val="ListParagraph"/>
        <w:rPr>
          <w:rFonts w:ascii="Times" w:hAnsi="Times" w:cs="Times New Roman"/>
          <w:sz w:val="22"/>
          <w:szCs w:val="22"/>
        </w:rPr>
      </w:pPr>
      <w:r w:rsidRPr="00216EDC">
        <w:rPr>
          <w:rFonts w:ascii="Times" w:hAnsi="Times" w:cs="Times New Roman"/>
          <w:b/>
          <w:bCs/>
          <w:color w:val="000000"/>
          <w:sz w:val="22"/>
          <w:szCs w:val="22"/>
        </w:rPr>
        <w:t xml:space="preserve">FORUM: </w:t>
      </w:r>
      <w:r w:rsidRPr="00216EDC">
        <w:rPr>
          <w:rFonts w:ascii="Times" w:hAnsi="Times" w:cs="Times New Roman"/>
          <w:color w:val="000000"/>
          <w:sz w:val="22"/>
          <w:szCs w:val="22"/>
        </w:rPr>
        <w:t>Economic and Social Council (ECOSOC)</w:t>
      </w:r>
    </w:p>
    <w:p w14:paraId="2AF84EE1" w14:textId="77777777" w:rsidR="008A7422" w:rsidRPr="00216EDC" w:rsidRDefault="008A7422" w:rsidP="008A7422">
      <w:pPr>
        <w:pStyle w:val="ListParagraph"/>
        <w:rPr>
          <w:rFonts w:ascii="Times" w:hAnsi="Times" w:cs="Times New Roman"/>
          <w:sz w:val="22"/>
          <w:szCs w:val="22"/>
        </w:rPr>
      </w:pPr>
      <w:r w:rsidRPr="00216EDC">
        <w:rPr>
          <w:rFonts w:ascii="Times" w:hAnsi="Times" w:cs="Times New Roman"/>
          <w:b/>
          <w:bCs/>
          <w:color w:val="000000"/>
          <w:sz w:val="22"/>
          <w:szCs w:val="22"/>
        </w:rPr>
        <w:t xml:space="preserve">QUESTION OF: </w:t>
      </w:r>
      <w:r w:rsidRPr="00216EDC">
        <w:rPr>
          <w:rFonts w:ascii="Times" w:hAnsi="Times" w:cs="Times New Roman"/>
          <w:color w:val="000000"/>
          <w:sz w:val="22"/>
          <w:szCs w:val="22"/>
        </w:rPr>
        <w:t>Strengthening coordination of efforts to combat human trafficking</w:t>
      </w:r>
    </w:p>
    <w:p w14:paraId="12F6E3C2" w14:textId="77777777" w:rsidR="008A7422" w:rsidRPr="00216EDC" w:rsidRDefault="008A7422" w:rsidP="008A7422">
      <w:pPr>
        <w:pStyle w:val="ListParagraph"/>
        <w:rPr>
          <w:rFonts w:ascii="Times" w:hAnsi="Times" w:cs="Times New Roman"/>
          <w:sz w:val="22"/>
          <w:szCs w:val="22"/>
        </w:rPr>
      </w:pPr>
      <w:r w:rsidRPr="00216EDC">
        <w:rPr>
          <w:rFonts w:ascii="Times" w:hAnsi="Times" w:cs="Times New Roman"/>
          <w:b/>
          <w:bCs/>
          <w:color w:val="000000"/>
          <w:sz w:val="22"/>
          <w:szCs w:val="22"/>
        </w:rPr>
        <w:t xml:space="preserve">SUBMITTED BY: </w:t>
      </w:r>
      <w:r w:rsidRPr="00216EDC">
        <w:rPr>
          <w:rFonts w:ascii="Times" w:hAnsi="Times" w:cs="Times New Roman"/>
          <w:color w:val="000000"/>
          <w:sz w:val="22"/>
          <w:szCs w:val="22"/>
        </w:rPr>
        <w:t>Benin</w:t>
      </w:r>
    </w:p>
    <w:p w14:paraId="248C5109" w14:textId="42B084D4" w:rsidR="008A7422" w:rsidRPr="00216EDC" w:rsidRDefault="008A7422" w:rsidP="008A7422">
      <w:pPr>
        <w:pStyle w:val="ListParagraph"/>
        <w:rPr>
          <w:rFonts w:ascii="Times" w:hAnsi="Times" w:cs="Times New Roman"/>
          <w:sz w:val="22"/>
          <w:szCs w:val="22"/>
        </w:rPr>
      </w:pPr>
      <w:r w:rsidRPr="00216EDC">
        <w:rPr>
          <w:rFonts w:ascii="Times" w:hAnsi="Times" w:cs="Times New Roman"/>
          <w:b/>
          <w:bCs/>
          <w:color w:val="000000"/>
          <w:sz w:val="22"/>
          <w:szCs w:val="22"/>
        </w:rPr>
        <w:t>CO-SUBMITTED BY:</w:t>
      </w:r>
      <w:r w:rsidRPr="00216EDC">
        <w:rPr>
          <w:rFonts w:ascii="Times" w:hAnsi="Times" w:cs="Times New Roman"/>
          <w:color w:val="000000"/>
          <w:sz w:val="22"/>
          <w:szCs w:val="22"/>
        </w:rPr>
        <w:t xml:space="preserve"> Australia, Finland, United States of America, India, Dr. Congo, Arge</w:t>
      </w:r>
      <w:r w:rsidR="00570CA6" w:rsidRPr="00216EDC">
        <w:rPr>
          <w:rFonts w:ascii="Times" w:hAnsi="Times" w:cs="Times New Roman"/>
          <w:color w:val="000000"/>
          <w:sz w:val="22"/>
          <w:szCs w:val="22"/>
        </w:rPr>
        <w:t>ntina, Bolivia, Nepal, Antigua and</w:t>
      </w:r>
      <w:r w:rsidRPr="00216EDC">
        <w:rPr>
          <w:rFonts w:ascii="Times" w:hAnsi="Times" w:cs="Times New Roman"/>
          <w:color w:val="000000"/>
          <w:sz w:val="22"/>
          <w:szCs w:val="22"/>
        </w:rPr>
        <w:t xml:space="preserve"> Barbuda, Kuwait, United Kingdom, Sweden, Georgia, Pakistan, France, Brazil, Uganda, Honduras</w:t>
      </w:r>
    </w:p>
    <w:p w14:paraId="360D8BA7" w14:textId="77777777" w:rsidR="008A7422" w:rsidRPr="00216EDC" w:rsidRDefault="008A7422" w:rsidP="008A7422">
      <w:pPr>
        <w:rPr>
          <w:rFonts w:ascii="Times" w:eastAsia="Times New Roman" w:hAnsi="Times" w:cs="Times New Roman"/>
          <w:sz w:val="22"/>
          <w:szCs w:val="22"/>
        </w:rPr>
      </w:pPr>
    </w:p>
    <w:p w14:paraId="40B36726" w14:textId="41BAC610" w:rsidR="008A7422" w:rsidRPr="00216EDC" w:rsidRDefault="008A7422" w:rsidP="008A7422">
      <w:pPr>
        <w:pStyle w:val="ListParagraph"/>
        <w:rPr>
          <w:rFonts w:ascii="Times" w:hAnsi="Times" w:cs="Times New Roman"/>
          <w:sz w:val="22"/>
          <w:szCs w:val="22"/>
        </w:rPr>
      </w:pPr>
      <w:r w:rsidRPr="00216EDC">
        <w:rPr>
          <w:rFonts w:ascii="Times" w:hAnsi="Times" w:cs="Times New Roman"/>
          <w:color w:val="000000"/>
          <w:sz w:val="22"/>
          <w:szCs w:val="22"/>
        </w:rPr>
        <w:t>THE ECONO</w:t>
      </w:r>
      <w:r w:rsidR="00570CA6" w:rsidRPr="00216EDC">
        <w:rPr>
          <w:rFonts w:ascii="Times" w:hAnsi="Times" w:cs="Times New Roman"/>
          <w:color w:val="000000"/>
          <w:sz w:val="22"/>
          <w:szCs w:val="22"/>
        </w:rPr>
        <w:t>MIC AND SOCIAL COUNCIL</w:t>
      </w:r>
      <w:r w:rsidRPr="00216EDC">
        <w:rPr>
          <w:rFonts w:ascii="Times" w:hAnsi="Times" w:cs="Times New Roman"/>
          <w:color w:val="000000"/>
          <w:sz w:val="22"/>
          <w:szCs w:val="22"/>
        </w:rPr>
        <w:t>,</w:t>
      </w:r>
    </w:p>
    <w:p w14:paraId="3D8902B5" w14:textId="77777777" w:rsidR="008A7422" w:rsidRPr="00216EDC" w:rsidRDefault="008A7422" w:rsidP="008A7422">
      <w:pPr>
        <w:rPr>
          <w:rFonts w:ascii="Times" w:eastAsia="Times New Roman" w:hAnsi="Times" w:cs="Times New Roman"/>
          <w:sz w:val="22"/>
          <w:szCs w:val="22"/>
        </w:rPr>
      </w:pPr>
    </w:p>
    <w:p w14:paraId="4C39B4CB" w14:textId="55AC8344" w:rsidR="008A7422" w:rsidRPr="00216EDC" w:rsidRDefault="008A7422" w:rsidP="008A7422">
      <w:pPr>
        <w:pStyle w:val="ListParagraph"/>
        <w:rPr>
          <w:rFonts w:ascii="Times" w:hAnsi="Times" w:cs="Times New Roman"/>
          <w:sz w:val="22"/>
          <w:szCs w:val="22"/>
        </w:rPr>
      </w:pPr>
      <w:r w:rsidRPr="00216EDC">
        <w:rPr>
          <w:rFonts w:ascii="Times" w:hAnsi="Times" w:cs="Times New Roman"/>
          <w:i/>
          <w:iCs/>
          <w:color w:val="000000"/>
          <w:sz w:val="22"/>
          <w:szCs w:val="22"/>
        </w:rPr>
        <w:t xml:space="preserve">Defining </w:t>
      </w:r>
      <w:r w:rsidRPr="00216EDC">
        <w:rPr>
          <w:rFonts w:ascii="Times" w:hAnsi="Times" w:cs="Times New Roman"/>
          <w:color w:val="000000"/>
          <w:sz w:val="22"/>
          <w:szCs w:val="22"/>
        </w:rPr>
        <w:t>human trafficking as the act of recruiting, harboring, transporting, providing, or obtaining a person for f</w:t>
      </w:r>
      <w:r w:rsidR="00587A4C" w:rsidRPr="00216EDC">
        <w:rPr>
          <w:rFonts w:ascii="Times" w:hAnsi="Times" w:cs="Times New Roman"/>
          <w:color w:val="000000"/>
          <w:sz w:val="22"/>
          <w:szCs w:val="22"/>
        </w:rPr>
        <w:t>orced labo</w:t>
      </w:r>
      <w:r w:rsidRPr="00216EDC">
        <w:rPr>
          <w:rFonts w:ascii="Times" w:hAnsi="Times" w:cs="Times New Roman"/>
          <w:color w:val="000000"/>
          <w:sz w:val="22"/>
          <w:szCs w:val="22"/>
        </w:rPr>
        <w:t>r or commercial sex acts through the use of force, abduction, fraud, or coercion,</w:t>
      </w:r>
    </w:p>
    <w:p w14:paraId="5CD99DD2" w14:textId="77777777" w:rsidR="008A7422" w:rsidRPr="00216EDC" w:rsidRDefault="008A7422" w:rsidP="008A7422">
      <w:pPr>
        <w:rPr>
          <w:rFonts w:ascii="Times" w:eastAsia="Times New Roman" w:hAnsi="Times" w:cs="Times New Roman"/>
          <w:sz w:val="22"/>
          <w:szCs w:val="22"/>
        </w:rPr>
      </w:pPr>
    </w:p>
    <w:p w14:paraId="23886578" w14:textId="77777777" w:rsidR="008A7422" w:rsidRPr="00216EDC" w:rsidRDefault="008A7422" w:rsidP="008A7422">
      <w:pPr>
        <w:pStyle w:val="ListParagraph"/>
        <w:rPr>
          <w:rFonts w:ascii="Times" w:hAnsi="Times" w:cs="Times New Roman"/>
          <w:sz w:val="22"/>
          <w:szCs w:val="22"/>
        </w:rPr>
      </w:pPr>
      <w:r w:rsidRPr="00216EDC">
        <w:rPr>
          <w:rFonts w:ascii="Times" w:hAnsi="Times" w:cs="Times New Roman"/>
          <w:i/>
          <w:iCs/>
          <w:color w:val="000000"/>
          <w:sz w:val="22"/>
          <w:szCs w:val="22"/>
        </w:rPr>
        <w:t xml:space="preserve">Reaffirming </w:t>
      </w:r>
      <w:r w:rsidRPr="00216EDC">
        <w:rPr>
          <w:rFonts w:ascii="Times" w:hAnsi="Times" w:cs="Times New Roman"/>
          <w:color w:val="000000"/>
          <w:sz w:val="22"/>
          <w:szCs w:val="22"/>
        </w:rPr>
        <w:t>the principles set forth in relevant human rights instruments and declarations, including the Convention on the Rights of the Child and the Optional Protocol and the Convention on the Elimination of All Forms of Discrimination against Women, and Articles 4 and 5 of the Universal Declaration of Rights, as ratified by the UN, which states that “No one shall be held in slavery or servitude; slavery and the slave trade shall be prohibited in all their forms.” and that “No one shall be subjected to torture or to cruel, inhuman or degrading treatment or punishment.”,</w:t>
      </w:r>
    </w:p>
    <w:p w14:paraId="42A980D0" w14:textId="77777777" w:rsidR="008A7422" w:rsidRPr="00216EDC" w:rsidRDefault="008A7422" w:rsidP="008A7422">
      <w:pPr>
        <w:rPr>
          <w:rFonts w:ascii="Times" w:eastAsia="Times New Roman" w:hAnsi="Times" w:cs="Times New Roman"/>
          <w:sz w:val="22"/>
          <w:szCs w:val="22"/>
        </w:rPr>
      </w:pPr>
    </w:p>
    <w:p w14:paraId="7BBF8BB1" w14:textId="2E1ABB20" w:rsidR="008A7422" w:rsidRPr="00216EDC" w:rsidRDefault="008A7422" w:rsidP="008A7422">
      <w:pPr>
        <w:pStyle w:val="ListParagraph"/>
        <w:rPr>
          <w:rFonts w:ascii="Times" w:hAnsi="Times" w:cs="Times New Roman"/>
          <w:sz w:val="22"/>
          <w:szCs w:val="22"/>
        </w:rPr>
      </w:pPr>
      <w:r w:rsidRPr="00216EDC">
        <w:rPr>
          <w:rFonts w:ascii="Times" w:hAnsi="Times" w:cs="Times New Roman"/>
          <w:i/>
          <w:iCs/>
          <w:color w:val="000000"/>
          <w:sz w:val="22"/>
          <w:szCs w:val="22"/>
        </w:rPr>
        <w:t>Also reaffirming</w:t>
      </w:r>
      <w:r w:rsidRPr="00216EDC">
        <w:rPr>
          <w:rFonts w:ascii="Times" w:hAnsi="Times" w:cs="Times New Roman"/>
          <w:color w:val="000000"/>
          <w:sz w:val="22"/>
          <w:szCs w:val="22"/>
        </w:rPr>
        <w:t xml:space="preserve"> UN Global Plan of Action to Combat Trafficking in Persons set in A/RES/64/293 (2010) implemented by CCPCJ/RES/20/3 (2011), which called upon Member States to eliminate the demand of all forms of exploitatio</w:t>
      </w:r>
      <w:bookmarkStart w:id="0" w:name="_GoBack"/>
      <w:bookmarkEnd w:id="0"/>
      <w:r w:rsidRPr="00216EDC">
        <w:rPr>
          <w:rFonts w:ascii="Times" w:hAnsi="Times" w:cs="Times New Roman"/>
          <w:color w:val="000000"/>
          <w:sz w:val="22"/>
          <w:szCs w:val="22"/>
        </w:rPr>
        <w:t>n and an emphasis on strengthening national laws to hold criminals accountable an</w:t>
      </w:r>
      <w:r w:rsidR="00570CA6" w:rsidRPr="00216EDC">
        <w:rPr>
          <w:rFonts w:ascii="Times" w:hAnsi="Times" w:cs="Times New Roman"/>
          <w:color w:val="000000"/>
          <w:sz w:val="22"/>
          <w:szCs w:val="22"/>
        </w:rPr>
        <w:t>d focuses on the four aspects prevention, protection and a</w:t>
      </w:r>
      <w:r w:rsidRPr="00216EDC">
        <w:rPr>
          <w:rFonts w:ascii="Times" w:hAnsi="Times" w:cs="Times New Roman"/>
          <w:color w:val="000000"/>
          <w:sz w:val="22"/>
          <w:szCs w:val="22"/>
        </w:rPr>
        <w:t>ssistan</w:t>
      </w:r>
      <w:r w:rsidR="00570CA6" w:rsidRPr="00216EDC">
        <w:rPr>
          <w:rFonts w:ascii="Times" w:hAnsi="Times" w:cs="Times New Roman"/>
          <w:color w:val="000000"/>
          <w:sz w:val="22"/>
          <w:szCs w:val="22"/>
        </w:rPr>
        <w:t>ce of victims, prosecution and p</w:t>
      </w:r>
      <w:r w:rsidRPr="00216EDC">
        <w:rPr>
          <w:rFonts w:ascii="Times" w:hAnsi="Times" w:cs="Times New Roman"/>
          <w:color w:val="000000"/>
          <w:sz w:val="22"/>
          <w:szCs w:val="22"/>
        </w:rPr>
        <w:t>artnerships,</w:t>
      </w:r>
    </w:p>
    <w:p w14:paraId="7E5F0739" w14:textId="77777777" w:rsidR="008A7422" w:rsidRPr="00216EDC" w:rsidRDefault="008A7422" w:rsidP="008A7422">
      <w:pPr>
        <w:rPr>
          <w:rFonts w:ascii="Times" w:eastAsia="Times New Roman" w:hAnsi="Times" w:cs="Times New Roman"/>
          <w:sz w:val="22"/>
          <w:szCs w:val="22"/>
        </w:rPr>
      </w:pPr>
    </w:p>
    <w:p w14:paraId="1EA514B6" w14:textId="3E81D379" w:rsidR="008A7422" w:rsidRPr="00216EDC" w:rsidRDefault="008A7422" w:rsidP="008A7422">
      <w:pPr>
        <w:pStyle w:val="ListParagraph"/>
        <w:rPr>
          <w:rFonts w:ascii="Times" w:hAnsi="Times" w:cs="Times New Roman"/>
          <w:sz w:val="22"/>
          <w:szCs w:val="22"/>
        </w:rPr>
      </w:pPr>
      <w:r w:rsidRPr="00216EDC">
        <w:rPr>
          <w:rFonts w:ascii="Times" w:hAnsi="Times" w:cs="Times New Roman"/>
          <w:i/>
          <w:iCs/>
          <w:color w:val="000000"/>
          <w:sz w:val="22"/>
          <w:szCs w:val="22"/>
        </w:rPr>
        <w:t>Recognizing</w:t>
      </w:r>
      <w:r w:rsidRPr="00216EDC">
        <w:rPr>
          <w:rFonts w:ascii="Times" w:hAnsi="Times" w:cs="Times New Roman"/>
          <w:color w:val="000000"/>
          <w:sz w:val="22"/>
          <w:szCs w:val="22"/>
        </w:rPr>
        <w:t xml:space="preserve"> that </w:t>
      </w:r>
      <w:r w:rsidR="00570CA6" w:rsidRPr="00216EDC">
        <w:rPr>
          <w:rFonts w:ascii="Times" w:hAnsi="Times" w:cs="Times New Roman"/>
          <w:color w:val="000000"/>
          <w:sz w:val="22"/>
          <w:szCs w:val="22"/>
        </w:rPr>
        <w:t xml:space="preserve">there is </w:t>
      </w:r>
      <w:r w:rsidRPr="00216EDC">
        <w:rPr>
          <w:rFonts w:ascii="Times" w:hAnsi="Times" w:cs="Times New Roman"/>
          <w:color w:val="000000"/>
          <w:sz w:val="22"/>
          <w:szCs w:val="22"/>
        </w:rPr>
        <w:t>an innumerable amount of organizations within and out of the United Nations with the intentions of combating hu</w:t>
      </w:r>
      <w:r w:rsidR="00570CA6" w:rsidRPr="00216EDC">
        <w:rPr>
          <w:rFonts w:ascii="Times" w:hAnsi="Times" w:cs="Times New Roman"/>
          <w:color w:val="000000"/>
          <w:sz w:val="22"/>
          <w:szCs w:val="22"/>
        </w:rPr>
        <w:t>man trafficking</w:t>
      </w:r>
      <w:r w:rsidRPr="00216EDC">
        <w:rPr>
          <w:rFonts w:ascii="Times" w:hAnsi="Times" w:cs="Times New Roman"/>
          <w:color w:val="000000"/>
          <w:sz w:val="22"/>
          <w:szCs w:val="22"/>
        </w:rPr>
        <w:t>, such as the United Nations Children’s Fu</w:t>
      </w:r>
      <w:r w:rsidR="00587A4C" w:rsidRPr="00216EDC">
        <w:rPr>
          <w:rFonts w:ascii="Times" w:hAnsi="Times" w:cs="Times New Roman"/>
          <w:color w:val="000000"/>
          <w:sz w:val="22"/>
          <w:szCs w:val="22"/>
        </w:rPr>
        <w:t>nd (UNICEF), International Labo</w:t>
      </w:r>
      <w:r w:rsidRPr="00216EDC">
        <w:rPr>
          <w:rFonts w:ascii="Times" w:hAnsi="Times" w:cs="Times New Roman"/>
          <w:color w:val="000000"/>
          <w:sz w:val="22"/>
          <w:szCs w:val="22"/>
        </w:rPr>
        <w:t>r Organization (ILO), High Commissioner for Refugees (UNHCR), United Nations Office on Drugs and Crime (UNODC), UN Global Initiative to Fight Human Trafficking (UN.GIFT) and the Inter-agency Coordination group Against Trafficking in persons (ICAT), Awareness Against Human Trafficking (HAART),</w:t>
      </w:r>
    </w:p>
    <w:p w14:paraId="3E185F76" w14:textId="77777777" w:rsidR="008A7422" w:rsidRPr="00216EDC" w:rsidRDefault="008A7422" w:rsidP="008A7422">
      <w:pPr>
        <w:rPr>
          <w:rFonts w:ascii="Times" w:eastAsia="Times New Roman" w:hAnsi="Times" w:cs="Times New Roman"/>
          <w:sz w:val="22"/>
          <w:szCs w:val="22"/>
        </w:rPr>
      </w:pPr>
    </w:p>
    <w:p w14:paraId="4813076F" w14:textId="0C5056D9" w:rsidR="008A7422" w:rsidRPr="00216EDC" w:rsidRDefault="008A7422" w:rsidP="008A7422">
      <w:pPr>
        <w:pStyle w:val="ListParagraph"/>
        <w:rPr>
          <w:rFonts w:ascii="Times" w:hAnsi="Times" w:cs="Times New Roman"/>
          <w:sz w:val="22"/>
          <w:szCs w:val="22"/>
        </w:rPr>
      </w:pPr>
      <w:r w:rsidRPr="00216EDC">
        <w:rPr>
          <w:rFonts w:ascii="Times" w:hAnsi="Times" w:cs="Times New Roman"/>
          <w:i/>
          <w:iCs/>
          <w:color w:val="000000"/>
          <w:sz w:val="22"/>
          <w:szCs w:val="22"/>
        </w:rPr>
        <w:t xml:space="preserve">Deeply disturbed </w:t>
      </w:r>
      <w:r w:rsidRPr="00216EDC">
        <w:rPr>
          <w:rFonts w:ascii="Times" w:hAnsi="Times" w:cs="Times New Roman"/>
          <w:color w:val="000000"/>
          <w:sz w:val="22"/>
          <w:szCs w:val="22"/>
        </w:rPr>
        <w:t xml:space="preserve">by the statistics provided by the UN.GIFT declaring that there are a total of 52 million victims of human trafficking as of 2012, 21 million of which are in forces </w:t>
      </w:r>
      <w:r w:rsidR="00587A4C" w:rsidRPr="00216EDC">
        <w:rPr>
          <w:rFonts w:ascii="Times" w:hAnsi="Times" w:cs="Times New Roman"/>
          <w:color w:val="000000"/>
          <w:sz w:val="22"/>
          <w:szCs w:val="22"/>
        </w:rPr>
        <w:t>labo</w:t>
      </w:r>
      <w:r w:rsidRPr="00216EDC">
        <w:rPr>
          <w:rFonts w:ascii="Times" w:hAnsi="Times" w:cs="Times New Roman"/>
          <w:color w:val="000000"/>
          <w:sz w:val="22"/>
          <w:szCs w:val="22"/>
        </w:rPr>
        <w:t xml:space="preserve">r, 79% of females are victims of sexual exploitation, as well as 83% of male victims </w:t>
      </w:r>
      <w:r w:rsidR="00587A4C" w:rsidRPr="00216EDC">
        <w:rPr>
          <w:rFonts w:ascii="Times" w:hAnsi="Times" w:cs="Times New Roman"/>
          <w:color w:val="000000"/>
          <w:sz w:val="22"/>
          <w:szCs w:val="22"/>
        </w:rPr>
        <w:t>are involved in the forced labo</w:t>
      </w:r>
      <w:r w:rsidRPr="00216EDC">
        <w:rPr>
          <w:rFonts w:ascii="Times" w:hAnsi="Times" w:cs="Times New Roman"/>
          <w:color w:val="000000"/>
          <w:sz w:val="22"/>
          <w:szCs w:val="22"/>
        </w:rPr>
        <w:t xml:space="preserve">r industry, </w:t>
      </w:r>
    </w:p>
    <w:p w14:paraId="05E30295" w14:textId="77777777" w:rsidR="008A7422" w:rsidRPr="00216EDC" w:rsidRDefault="008A7422" w:rsidP="008A7422">
      <w:pPr>
        <w:rPr>
          <w:rFonts w:ascii="Times" w:eastAsia="Times New Roman" w:hAnsi="Times" w:cs="Times New Roman"/>
          <w:sz w:val="22"/>
          <w:szCs w:val="22"/>
        </w:rPr>
      </w:pPr>
    </w:p>
    <w:p w14:paraId="70E6BC6F" w14:textId="73040CD9" w:rsidR="008A7422" w:rsidRPr="00216EDC" w:rsidRDefault="008A7422" w:rsidP="008A7422">
      <w:pPr>
        <w:pStyle w:val="ListParagraph"/>
        <w:rPr>
          <w:rFonts w:ascii="Times" w:hAnsi="Times" w:cs="Times New Roman"/>
          <w:sz w:val="22"/>
          <w:szCs w:val="22"/>
        </w:rPr>
      </w:pPr>
      <w:r w:rsidRPr="00216EDC">
        <w:rPr>
          <w:rFonts w:ascii="Times" w:hAnsi="Times" w:cs="Times New Roman"/>
          <w:i/>
          <w:iCs/>
          <w:color w:val="000000"/>
          <w:sz w:val="22"/>
          <w:szCs w:val="22"/>
        </w:rPr>
        <w:t>Stressing</w:t>
      </w:r>
      <w:r w:rsidRPr="00216EDC">
        <w:rPr>
          <w:rFonts w:ascii="Times" w:hAnsi="Times" w:cs="Times New Roman"/>
          <w:color w:val="000000"/>
          <w:sz w:val="22"/>
          <w:szCs w:val="22"/>
        </w:rPr>
        <w:t xml:space="preserve"> that as s</w:t>
      </w:r>
      <w:r w:rsidR="00587A4C" w:rsidRPr="00216EDC">
        <w:rPr>
          <w:rFonts w:ascii="Times" w:hAnsi="Times" w:cs="Times New Roman"/>
          <w:color w:val="000000"/>
          <w:sz w:val="22"/>
          <w:szCs w:val="22"/>
        </w:rPr>
        <w:t>tated by the International Labo</w:t>
      </w:r>
      <w:r w:rsidRPr="00216EDC">
        <w:rPr>
          <w:rFonts w:ascii="Times" w:hAnsi="Times" w:cs="Times New Roman"/>
          <w:color w:val="000000"/>
          <w:sz w:val="22"/>
          <w:szCs w:val="22"/>
        </w:rPr>
        <w:t xml:space="preserve">r Organization (ILO), the majority of trafficked victims </w:t>
      </w:r>
      <w:r w:rsidR="00587A4C" w:rsidRPr="00216EDC">
        <w:rPr>
          <w:rFonts w:ascii="Times" w:hAnsi="Times" w:cs="Times New Roman"/>
          <w:color w:val="000000"/>
          <w:sz w:val="22"/>
          <w:szCs w:val="22"/>
        </w:rPr>
        <w:t>are usually from</w:t>
      </w:r>
      <w:r w:rsidRPr="00216EDC">
        <w:rPr>
          <w:rFonts w:ascii="Times" w:hAnsi="Times" w:cs="Times New Roman"/>
          <w:color w:val="000000"/>
          <w:sz w:val="22"/>
          <w:szCs w:val="22"/>
        </w:rPr>
        <w:t xml:space="preserve"> </w:t>
      </w:r>
      <w:r w:rsidR="00587A4C" w:rsidRPr="00216EDC">
        <w:rPr>
          <w:rFonts w:ascii="Times" w:hAnsi="Times" w:cs="Times New Roman"/>
          <w:color w:val="000000"/>
          <w:sz w:val="22"/>
          <w:szCs w:val="22"/>
        </w:rPr>
        <w:t>poor</w:t>
      </w:r>
      <w:r w:rsidRPr="00216EDC">
        <w:rPr>
          <w:rFonts w:ascii="Times" w:hAnsi="Times" w:cs="Times New Roman"/>
          <w:color w:val="000000"/>
          <w:sz w:val="22"/>
          <w:szCs w:val="22"/>
        </w:rPr>
        <w:t xml:space="preserve"> countries and poorest strata of the national population, which lack the funding and means to sponsor such a combative program,</w:t>
      </w:r>
    </w:p>
    <w:p w14:paraId="5ED7D1E7" w14:textId="77777777" w:rsidR="008A7422" w:rsidRPr="00216EDC" w:rsidRDefault="008A7422" w:rsidP="008A7422">
      <w:pPr>
        <w:rPr>
          <w:rFonts w:ascii="Times" w:eastAsia="Times New Roman" w:hAnsi="Times" w:cs="Times New Roman"/>
          <w:sz w:val="22"/>
          <w:szCs w:val="22"/>
        </w:rPr>
      </w:pPr>
    </w:p>
    <w:p w14:paraId="189C7432" w14:textId="77777777" w:rsidR="008A7422" w:rsidRPr="00216EDC" w:rsidRDefault="008A7422"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Encourages</w:t>
      </w:r>
      <w:r w:rsidRPr="00216EDC">
        <w:rPr>
          <w:rFonts w:ascii="Times" w:hAnsi="Times" w:cs="Times New Roman"/>
          <w:color w:val="000000"/>
          <w:sz w:val="22"/>
          <w:szCs w:val="22"/>
        </w:rPr>
        <w:t xml:space="preserve"> Member States to sign and ratify the protocol to Prevent, Suppress and Punish Trafficking in Persons, Especially Women and Children and The United Nations Global Plan of Action to Combat Trafficking in Persons;</w:t>
      </w:r>
    </w:p>
    <w:p w14:paraId="45225D82" w14:textId="77777777" w:rsidR="008A7422" w:rsidRPr="00216EDC" w:rsidRDefault="008A7422" w:rsidP="008A7422">
      <w:pPr>
        <w:rPr>
          <w:rFonts w:ascii="Times" w:eastAsia="Times New Roman" w:hAnsi="Times" w:cs="Times New Roman"/>
          <w:sz w:val="22"/>
          <w:szCs w:val="22"/>
        </w:rPr>
      </w:pPr>
    </w:p>
    <w:p w14:paraId="526A18AC" w14:textId="77777777" w:rsidR="008A7422" w:rsidRPr="00216EDC" w:rsidRDefault="008A7422"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Further encourages</w:t>
      </w:r>
      <w:r w:rsidRPr="00216EDC">
        <w:rPr>
          <w:rFonts w:ascii="Times" w:hAnsi="Times" w:cs="Times New Roman"/>
          <w:color w:val="000000"/>
          <w:sz w:val="22"/>
          <w:szCs w:val="22"/>
        </w:rPr>
        <w:t xml:space="preserve"> all Member States to actively support through the creation of forums to host collaboration and develop a more effective approach in preventing, prosecuting, and protecting victims of human trafficking between, but not limited to; </w:t>
      </w:r>
    </w:p>
    <w:p w14:paraId="4B414D29" w14:textId="56BA43E3" w:rsidR="008A7422" w:rsidRPr="00216EDC" w:rsidRDefault="00E235E7" w:rsidP="00587A4C">
      <w:pPr>
        <w:pStyle w:val="ListParagraph"/>
        <w:numPr>
          <w:ilvl w:val="1"/>
          <w:numId w:val="28"/>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lastRenderedPageBreak/>
        <w:t>l</w:t>
      </w:r>
      <w:r w:rsidR="00587A4C" w:rsidRPr="00216EDC">
        <w:rPr>
          <w:rFonts w:ascii="Times" w:hAnsi="Times" w:cs="Times New Roman"/>
          <w:color w:val="000000"/>
          <w:sz w:val="22"/>
          <w:szCs w:val="22"/>
        </w:rPr>
        <w:t>aw</w:t>
      </w:r>
      <w:proofErr w:type="gramEnd"/>
      <w:r w:rsidR="00587A4C" w:rsidRPr="00216EDC">
        <w:rPr>
          <w:rFonts w:ascii="Times" w:hAnsi="Times" w:cs="Times New Roman"/>
          <w:color w:val="000000"/>
          <w:sz w:val="22"/>
          <w:szCs w:val="22"/>
        </w:rPr>
        <w:t xml:space="preserve"> enforcement agencies</w:t>
      </w:r>
    </w:p>
    <w:p w14:paraId="2339ED19" w14:textId="63123401" w:rsidR="008A7422" w:rsidRPr="00216EDC" w:rsidRDefault="00587A4C" w:rsidP="00587A4C">
      <w:pPr>
        <w:pStyle w:val="ListParagraph"/>
        <w:numPr>
          <w:ilvl w:val="1"/>
          <w:numId w:val="28"/>
        </w:numPr>
        <w:textAlignment w:val="baseline"/>
        <w:rPr>
          <w:rFonts w:ascii="Times" w:hAnsi="Times" w:cs="Times New Roman"/>
          <w:color w:val="000000"/>
          <w:sz w:val="22"/>
          <w:szCs w:val="22"/>
        </w:rPr>
      </w:pPr>
      <w:r w:rsidRPr="00216EDC">
        <w:rPr>
          <w:rFonts w:ascii="Times" w:hAnsi="Times" w:cs="Times New Roman"/>
          <w:color w:val="000000"/>
          <w:sz w:val="22"/>
          <w:szCs w:val="22"/>
        </w:rPr>
        <w:t>Non-Governmental Organizations (NGO’s)</w:t>
      </w:r>
    </w:p>
    <w:p w14:paraId="00498B56" w14:textId="69A90F2A" w:rsidR="008A7422" w:rsidRPr="00216EDC" w:rsidRDefault="00E235E7" w:rsidP="00587A4C">
      <w:pPr>
        <w:pStyle w:val="ListParagraph"/>
        <w:numPr>
          <w:ilvl w:val="1"/>
          <w:numId w:val="28"/>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i</w:t>
      </w:r>
      <w:r w:rsidR="008A7422" w:rsidRPr="00216EDC">
        <w:rPr>
          <w:rFonts w:ascii="Times" w:hAnsi="Times" w:cs="Times New Roman"/>
          <w:color w:val="000000"/>
          <w:sz w:val="22"/>
          <w:szCs w:val="22"/>
        </w:rPr>
        <w:t>nternational</w:t>
      </w:r>
      <w:proofErr w:type="gramEnd"/>
      <w:r w:rsidR="008A7422" w:rsidRPr="00216EDC">
        <w:rPr>
          <w:rFonts w:ascii="Times" w:hAnsi="Times" w:cs="Times New Roman"/>
          <w:color w:val="000000"/>
          <w:sz w:val="22"/>
          <w:szCs w:val="22"/>
        </w:rPr>
        <w:t>, nati</w:t>
      </w:r>
      <w:r w:rsidR="00587A4C" w:rsidRPr="00216EDC">
        <w:rPr>
          <w:rFonts w:ascii="Times" w:hAnsi="Times" w:cs="Times New Roman"/>
          <w:color w:val="000000"/>
          <w:sz w:val="22"/>
          <w:szCs w:val="22"/>
        </w:rPr>
        <w:t>onal, regional governing bodies</w:t>
      </w:r>
    </w:p>
    <w:p w14:paraId="20731F03" w14:textId="119A1A25" w:rsidR="008A7422" w:rsidRPr="00216EDC" w:rsidRDefault="00E235E7" w:rsidP="00587A4C">
      <w:pPr>
        <w:pStyle w:val="ListParagraph"/>
        <w:numPr>
          <w:ilvl w:val="1"/>
          <w:numId w:val="28"/>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p</w:t>
      </w:r>
      <w:r w:rsidR="00570CA6" w:rsidRPr="00216EDC">
        <w:rPr>
          <w:rFonts w:ascii="Times" w:hAnsi="Times" w:cs="Times New Roman"/>
          <w:color w:val="000000"/>
          <w:sz w:val="22"/>
          <w:szCs w:val="22"/>
        </w:rPr>
        <w:t>rivate</w:t>
      </w:r>
      <w:proofErr w:type="gramEnd"/>
      <w:r w:rsidR="00570CA6" w:rsidRPr="00216EDC">
        <w:rPr>
          <w:rFonts w:ascii="Times" w:hAnsi="Times" w:cs="Times New Roman"/>
          <w:color w:val="000000"/>
          <w:sz w:val="22"/>
          <w:szCs w:val="22"/>
        </w:rPr>
        <w:t xml:space="preserve"> sectors;</w:t>
      </w:r>
    </w:p>
    <w:p w14:paraId="7B79757A" w14:textId="77777777" w:rsidR="008A7422" w:rsidRPr="00216EDC" w:rsidRDefault="008A7422" w:rsidP="008A7422">
      <w:pPr>
        <w:rPr>
          <w:rFonts w:ascii="Times" w:eastAsia="Times New Roman" w:hAnsi="Times" w:cs="Times New Roman"/>
          <w:sz w:val="22"/>
          <w:szCs w:val="22"/>
        </w:rPr>
      </w:pPr>
    </w:p>
    <w:p w14:paraId="7D9CCB2B" w14:textId="6FCE51F8" w:rsidR="008A7422" w:rsidRPr="00216EDC" w:rsidRDefault="008A7422"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Asks</w:t>
      </w:r>
      <w:r w:rsidRPr="00216EDC">
        <w:rPr>
          <w:rFonts w:ascii="Times" w:hAnsi="Times" w:cs="Times New Roman"/>
          <w:i/>
          <w:iCs/>
          <w:color w:val="000000"/>
          <w:sz w:val="22"/>
          <w:szCs w:val="22"/>
        </w:rPr>
        <w:t xml:space="preserve"> </w:t>
      </w:r>
      <w:r w:rsidR="00570CA6" w:rsidRPr="00216EDC">
        <w:rPr>
          <w:rFonts w:ascii="Times" w:hAnsi="Times" w:cs="Times New Roman"/>
          <w:color w:val="000000"/>
          <w:sz w:val="22"/>
          <w:szCs w:val="22"/>
        </w:rPr>
        <w:t>governments and NGO</w:t>
      </w:r>
      <w:r w:rsidRPr="00216EDC">
        <w:rPr>
          <w:rFonts w:ascii="Times" w:hAnsi="Times" w:cs="Times New Roman"/>
          <w:color w:val="000000"/>
          <w:sz w:val="22"/>
          <w:szCs w:val="22"/>
        </w:rPr>
        <w:t xml:space="preserve">s to increase financial, logistic and technical support to all </w:t>
      </w:r>
      <w:r w:rsidR="00587A4C" w:rsidRPr="00216EDC">
        <w:rPr>
          <w:rFonts w:ascii="Times" w:hAnsi="Times" w:cs="Times New Roman"/>
          <w:color w:val="000000"/>
          <w:sz w:val="22"/>
          <w:szCs w:val="22"/>
        </w:rPr>
        <w:t>actors involved in combating human trafficking</w:t>
      </w:r>
      <w:r w:rsidRPr="00216EDC">
        <w:rPr>
          <w:rFonts w:ascii="Times" w:hAnsi="Times" w:cs="Times New Roman"/>
          <w:color w:val="000000"/>
          <w:sz w:val="22"/>
          <w:szCs w:val="22"/>
        </w:rPr>
        <w:t xml:space="preserve"> in the destination countries;</w:t>
      </w:r>
    </w:p>
    <w:p w14:paraId="25532DA8" w14:textId="77777777" w:rsidR="00E235E7" w:rsidRPr="00216EDC" w:rsidRDefault="00E235E7" w:rsidP="00E235E7">
      <w:pPr>
        <w:pStyle w:val="ListParagraph"/>
        <w:textAlignment w:val="baseline"/>
        <w:rPr>
          <w:rFonts w:ascii="Times" w:hAnsi="Times" w:cs="Times New Roman"/>
          <w:color w:val="000000"/>
          <w:sz w:val="22"/>
          <w:szCs w:val="22"/>
        </w:rPr>
      </w:pPr>
    </w:p>
    <w:p w14:paraId="1F1C2570" w14:textId="030B3DDB" w:rsidR="00E235E7" w:rsidRPr="00216EDC" w:rsidRDefault="00E235E7" w:rsidP="008A7422">
      <w:pPr>
        <w:pStyle w:val="ListParagraph"/>
        <w:numPr>
          <w:ilvl w:val="0"/>
          <w:numId w:val="27"/>
        </w:numPr>
        <w:textAlignment w:val="baseline"/>
        <w:rPr>
          <w:rFonts w:ascii="Times" w:hAnsi="Times" w:cs="Times New Roman"/>
          <w:color w:val="000000"/>
          <w:sz w:val="22"/>
          <w:szCs w:val="22"/>
        </w:rPr>
      </w:pPr>
      <w:bookmarkStart w:id="1" w:name="OLE_LINK1"/>
      <w:bookmarkStart w:id="2" w:name="OLE_LINK2"/>
      <w:r w:rsidRPr="00216EDC">
        <w:rPr>
          <w:rFonts w:ascii="Times" w:hAnsi="Times" w:cs="Times New Roman"/>
          <w:sz w:val="22"/>
          <w:szCs w:val="22"/>
          <w:u w:val="single"/>
        </w:rPr>
        <w:t>Expresses its hope</w:t>
      </w:r>
      <w:r w:rsidRPr="00216EDC">
        <w:rPr>
          <w:rFonts w:ascii="Times" w:hAnsi="Times" w:cs="Times New Roman"/>
          <w:sz w:val="22"/>
          <w:szCs w:val="22"/>
        </w:rPr>
        <w:t xml:space="preserve"> for the adaptation or strengthening of legislative measures to discourage the demand that support all forms of human trafficking</w:t>
      </w:r>
      <w:bookmarkEnd w:id="1"/>
      <w:bookmarkEnd w:id="2"/>
      <w:r w:rsidRPr="00216EDC">
        <w:rPr>
          <w:rFonts w:ascii="Times" w:hAnsi="Times" w:cs="Times New Roman"/>
          <w:sz w:val="22"/>
          <w:szCs w:val="22"/>
        </w:rPr>
        <w:t>;</w:t>
      </w:r>
    </w:p>
    <w:p w14:paraId="032B2896" w14:textId="77777777" w:rsidR="008A7422" w:rsidRPr="00216EDC" w:rsidRDefault="008A7422" w:rsidP="008A7422">
      <w:pPr>
        <w:rPr>
          <w:rFonts w:ascii="Times" w:eastAsia="Times New Roman" w:hAnsi="Times" w:cs="Times New Roman"/>
          <w:sz w:val="22"/>
          <w:szCs w:val="22"/>
        </w:rPr>
      </w:pPr>
    </w:p>
    <w:p w14:paraId="29C0AEA0" w14:textId="727D4888" w:rsidR="008A7422" w:rsidRPr="00216EDC" w:rsidRDefault="008A7422"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Supports</w:t>
      </w:r>
      <w:r w:rsidRPr="00216EDC">
        <w:rPr>
          <w:rFonts w:ascii="Times" w:hAnsi="Times" w:cs="Times New Roman"/>
          <w:color w:val="000000"/>
          <w:sz w:val="22"/>
          <w:szCs w:val="22"/>
        </w:rPr>
        <w:t xml:space="preserve"> increased efforts by each of the individual states to develop and grow upon the sharing of knowledge for the purpose of educating the vulnerable citizens most likely to be subjecte</w:t>
      </w:r>
      <w:r w:rsidR="00570CA6" w:rsidRPr="00216EDC">
        <w:rPr>
          <w:rFonts w:ascii="Times" w:hAnsi="Times" w:cs="Times New Roman"/>
          <w:color w:val="000000"/>
          <w:sz w:val="22"/>
          <w:szCs w:val="22"/>
        </w:rPr>
        <w:t xml:space="preserve">d to </w:t>
      </w:r>
      <w:r w:rsidR="00587A4C" w:rsidRPr="00216EDC">
        <w:rPr>
          <w:rFonts w:ascii="Times" w:hAnsi="Times" w:cs="Times New Roman"/>
          <w:color w:val="000000"/>
          <w:sz w:val="22"/>
          <w:szCs w:val="22"/>
        </w:rPr>
        <w:t xml:space="preserve">human trafficking </w:t>
      </w:r>
      <w:r w:rsidR="00570CA6" w:rsidRPr="00216EDC">
        <w:rPr>
          <w:rFonts w:ascii="Times" w:hAnsi="Times" w:cs="Times New Roman"/>
          <w:color w:val="000000"/>
          <w:sz w:val="22"/>
          <w:szCs w:val="22"/>
        </w:rPr>
        <w:t>through means of:</w:t>
      </w:r>
    </w:p>
    <w:p w14:paraId="5FF80971" w14:textId="6661E3AF" w:rsidR="008A7422" w:rsidRPr="00216EDC" w:rsidRDefault="00E235E7" w:rsidP="00587A4C">
      <w:pPr>
        <w:pStyle w:val="ListParagraph"/>
        <w:numPr>
          <w:ilvl w:val="1"/>
          <w:numId w:val="29"/>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u</w:t>
      </w:r>
      <w:r w:rsidR="008A7422" w:rsidRPr="00216EDC">
        <w:rPr>
          <w:rFonts w:ascii="Times" w:hAnsi="Times" w:cs="Times New Roman"/>
          <w:color w:val="000000"/>
          <w:sz w:val="22"/>
          <w:szCs w:val="22"/>
        </w:rPr>
        <w:t>tilization</w:t>
      </w:r>
      <w:proofErr w:type="gramEnd"/>
      <w:r w:rsidR="008A7422" w:rsidRPr="00216EDC">
        <w:rPr>
          <w:rFonts w:ascii="Times" w:hAnsi="Times" w:cs="Times New Roman"/>
          <w:color w:val="000000"/>
          <w:sz w:val="22"/>
          <w:szCs w:val="22"/>
        </w:rPr>
        <w:t xml:space="preserve"> of organizations such as The United Nation’s Children’s Fund (UNICEF) to advise and inform individual states on the information most effective of </w:t>
      </w:r>
      <w:r w:rsidR="00587A4C" w:rsidRPr="00216EDC">
        <w:rPr>
          <w:rFonts w:ascii="Times" w:hAnsi="Times" w:cs="Times New Roman"/>
          <w:color w:val="000000"/>
          <w:sz w:val="22"/>
          <w:szCs w:val="22"/>
        </w:rPr>
        <w:t>combatting this</w:t>
      </w:r>
    </w:p>
    <w:p w14:paraId="498F124F" w14:textId="37879110" w:rsidR="008A7422" w:rsidRPr="00216EDC" w:rsidRDefault="00E235E7" w:rsidP="00587A4C">
      <w:pPr>
        <w:pStyle w:val="ListParagraph"/>
        <w:numPr>
          <w:ilvl w:val="1"/>
          <w:numId w:val="29"/>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f</w:t>
      </w:r>
      <w:r w:rsidR="008A7422" w:rsidRPr="00216EDC">
        <w:rPr>
          <w:rFonts w:ascii="Times" w:hAnsi="Times" w:cs="Times New Roman"/>
          <w:color w:val="000000"/>
          <w:sz w:val="22"/>
          <w:szCs w:val="22"/>
        </w:rPr>
        <w:t>ocus</w:t>
      </w:r>
      <w:proofErr w:type="gramEnd"/>
      <w:r w:rsidR="008A7422" w:rsidRPr="00216EDC">
        <w:rPr>
          <w:rFonts w:ascii="Times" w:hAnsi="Times" w:cs="Times New Roman"/>
          <w:color w:val="000000"/>
          <w:sz w:val="22"/>
          <w:szCs w:val="22"/>
        </w:rPr>
        <w:t xml:space="preserve"> both on advertising and aiding in an effort to combat human trafficking through advertising to the general public by means such as but not limited to: </w:t>
      </w:r>
    </w:p>
    <w:p w14:paraId="10BE4DDF" w14:textId="0D1CCFBC" w:rsidR="008A7422" w:rsidRPr="00216EDC" w:rsidRDefault="00E235E7" w:rsidP="00587A4C">
      <w:pPr>
        <w:pStyle w:val="ListParagraph"/>
        <w:numPr>
          <w:ilvl w:val="2"/>
          <w:numId w:val="27"/>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a</w:t>
      </w:r>
      <w:r w:rsidR="008A7422" w:rsidRPr="00216EDC">
        <w:rPr>
          <w:rFonts w:ascii="Times" w:hAnsi="Times" w:cs="Times New Roman"/>
          <w:color w:val="000000"/>
          <w:sz w:val="22"/>
          <w:szCs w:val="22"/>
        </w:rPr>
        <w:t>dvertisement</w:t>
      </w:r>
      <w:proofErr w:type="gramEnd"/>
      <w:r w:rsidR="008A7422" w:rsidRPr="00216EDC">
        <w:rPr>
          <w:rFonts w:ascii="Times" w:hAnsi="Times" w:cs="Times New Roman"/>
          <w:color w:val="000000"/>
          <w:sz w:val="22"/>
          <w:szCs w:val="22"/>
        </w:rPr>
        <w:t xml:space="preserve"> through means of various media, as deemed most appropriate by each </w:t>
      </w:r>
      <w:r w:rsidR="00587A4C" w:rsidRPr="00216EDC">
        <w:rPr>
          <w:rFonts w:ascii="Times" w:hAnsi="Times" w:cs="Times New Roman"/>
          <w:color w:val="000000"/>
          <w:sz w:val="22"/>
          <w:szCs w:val="22"/>
        </w:rPr>
        <w:t xml:space="preserve">state </w:t>
      </w:r>
      <w:r w:rsidR="008A7422" w:rsidRPr="00216EDC">
        <w:rPr>
          <w:rFonts w:ascii="Times" w:hAnsi="Times" w:cs="Times New Roman"/>
          <w:color w:val="000000"/>
          <w:sz w:val="22"/>
          <w:szCs w:val="22"/>
        </w:rPr>
        <w:t>to reach a large audience about th</w:t>
      </w:r>
      <w:r w:rsidR="00587A4C" w:rsidRPr="00216EDC">
        <w:rPr>
          <w:rFonts w:ascii="Times" w:hAnsi="Times" w:cs="Times New Roman"/>
          <w:color w:val="000000"/>
          <w:sz w:val="22"/>
          <w:szCs w:val="22"/>
        </w:rPr>
        <w:t>e dangers of human trafficking</w:t>
      </w:r>
    </w:p>
    <w:p w14:paraId="098B8C83" w14:textId="571A1D3A" w:rsidR="008A7422" w:rsidRPr="00216EDC" w:rsidRDefault="00E235E7" w:rsidP="00587A4C">
      <w:pPr>
        <w:pStyle w:val="ListParagraph"/>
        <w:numPr>
          <w:ilvl w:val="2"/>
          <w:numId w:val="27"/>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h</w:t>
      </w:r>
      <w:r w:rsidR="008A7422" w:rsidRPr="00216EDC">
        <w:rPr>
          <w:rFonts w:ascii="Times" w:hAnsi="Times" w:cs="Times New Roman"/>
          <w:color w:val="000000"/>
          <w:sz w:val="22"/>
          <w:szCs w:val="22"/>
        </w:rPr>
        <w:t>olding</w:t>
      </w:r>
      <w:proofErr w:type="gramEnd"/>
      <w:r w:rsidR="008A7422" w:rsidRPr="00216EDC">
        <w:rPr>
          <w:rFonts w:ascii="Times" w:hAnsi="Times" w:cs="Times New Roman"/>
          <w:color w:val="000000"/>
          <w:sz w:val="22"/>
          <w:szCs w:val="22"/>
        </w:rPr>
        <w:t xml:space="preserve"> seminars in public places, in communities, to personally inform the public on the iss</w:t>
      </w:r>
      <w:r w:rsidR="00587A4C" w:rsidRPr="00216EDC">
        <w:rPr>
          <w:rFonts w:ascii="Times" w:hAnsi="Times" w:cs="Times New Roman"/>
          <w:color w:val="000000"/>
          <w:sz w:val="22"/>
          <w:szCs w:val="22"/>
        </w:rPr>
        <w:t xml:space="preserve">ue of human trafficking through </w:t>
      </w:r>
      <w:r w:rsidRPr="00216EDC">
        <w:rPr>
          <w:rFonts w:ascii="Times" w:hAnsi="Times" w:cs="Times New Roman"/>
          <w:color w:val="000000"/>
          <w:sz w:val="22"/>
          <w:szCs w:val="22"/>
        </w:rPr>
        <w:t>l</w:t>
      </w:r>
      <w:r w:rsidR="00587A4C" w:rsidRPr="00216EDC">
        <w:rPr>
          <w:rFonts w:ascii="Times" w:hAnsi="Times" w:cs="Times New Roman"/>
          <w:color w:val="000000"/>
          <w:sz w:val="22"/>
          <w:szCs w:val="22"/>
        </w:rPr>
        <w:t xml:space="preserve">ocal community leaders and </w:t>
      </w:r>
      <w:r w:rsidRPr="00216EDC">
        <w:rPr>
          <w:rFonts w:ascii="Times" w:hAnsi="Times" w:cs="Times New Roman"/>
          <w:color w:val="000000"/>
          <w:sz w:val="22"/>
          <w:szCs w:val="22"/>
        </w:rPr>
        <w:t>v</w:t>
      </w:r>
      <w:r w:rsidR="00570CA6" w:rsidRPr="00216EDC">
        <w:rPr>
          <w:rFonts w:ascii="Times" w:hAnsi="Times" w:cs="Times New Roman"/>
          <w:color w:val="000000"/>
          <w:sz w:val="22"/>
          <w:szCs w:val="22"/>
        </w:rPr>
        <w:t>olunteers;</w:t>
      </w:r>
    </w:p>
    <w:p w14:paraId="1FE01A48" w14:textId="77777777" w:rsidR="00587A4C" w:rsidRPr="00216EDC" w:rsidRDefault="00587A4C" w:rsidP="00587A4C">
      <w:pPr>
        <w:pStyle w:val="ListParagraph"/>
        <w:ind w:left="2160"/>
        <w:textAlignment w:val="baseline"/>
        <w:rPr>
          <w:rFonts w:ascii="Times" w:hAnsi="Times" w:cs="Times New Roman"/>
          <w:color w:val="000000"/>
          <w:sz w:val="22"/>
          <w:szCs w:val="22"/>
        </w:rPr>
      </w:pPr>
    </w:p>
    <w:p w14:paraId="499A3663" w14:textId="77777777" w:rsidR="008A7422" w:rsidRPr="00216EDC" w:rsidRDefault="008A7422"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Urges</w:t>
      </w:r>
      <w:r w:rsidRPr="00216EDC">
        <w:rPr>
          <w:rFonts w:ascii="Times" w:hAnsi="Times" w:cs="Times New Roman"/>
          <w:color w:val="000000"/>
          <w:sz w:val="22"/>
          <w:szCs w:val="22"/>
        </w:rPr>
        <w:t xml:space="preserve"> all capable Member States, in coordination with the UNODC, UNICEF and the Red Cross, to set up rehabilitation centers in areas where human trafficking is extremely common through means such as, but not limited to:</w:t>
      </w:r>
    </w:p>
    <w:p w14:paraId="3C2541AB" w14:textId="6AB21F0D" w:rsidR="008A7422" w:rsidRPr="00216EDC" w:rsidRDefault="00E235E7" w:rsidP="00587A4C">
      <w:pPr>
        <w:pStyle w:val="ListParagraph"/>
        <w:numPr>
          <w:ilvl w:val="1"/>
          <w:numId w:val="30"/>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a</w:t>
      </w:r>
      <w:r w:rsidR="008A7422" w:rsidRPr="00216EDC">
        <w:rPr>
          <w:rFonts w:ascii="Times" w:hAnsi="Times" w:cs="Times New Roman"/>
          <w:color w:val="000000"/>
          <w:sz w:val="22"/>
          <w:szCs w:val="22"/>
        </w:rPr>
        <w:t>sking</w:t>
      </w:r>
      <w:proofErr w:type="gramEnd"/>
      <w:r w:rsidR="008A7422" w:rsidRPr="00216EDC">
        <w:rPr>
          <w:rFonts w:ascii="Times" w:hAnsi="Times" w:cs="Times New Roman"/>
          <w:color w:val="000000"/>
          <w:sz w:val="22"/>
          <w:szCs w:val="22"/>
        </w:rPr>
        <w:t xml:space="preserve"> foreign volunteers to assist throughout the ent</w:t>
      </w:r>
      <w:r w:rsidR="00587A4C" w:rsidRPr="00216EDC">
        <w:rPr>
          <w:rFonts w:ascii="Times" w:hAnsi="Times" w:cs="Times New Roman"/>
          <w:color w:val="000000"/>
          <w:sz w:val="22"/>
          <w:szCs w:val="22"/>
        </w:rPr>
        <w:t>irety of these projects</w:t>
      </w:r>
    </w:p>
    <w:p w14:paraId="7C54FE75" w14:textId="1B618031" w:rsidR="008A7422" w:rsidRPr="00216EDC" w:rsidRDefault="00E235E7" w:rsidP="00587A4C">
      <w:pPr>
        <w:pStyle w:val="ListParagraph"/>
        <w:numPr>
          <w:ilvl w:val="1"/>
          <w:numId w:val="30"/>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h</w:t>
      </w:r>
      <w:r w:rsidR="008A7422" w:rsidRPr="00216EDC">
        <w:rPr>
          <w:rFonts w:ascii="Times" w:hAnsi="Times" w:cs="Times New Roman"/>
          <w:color w:val="000000"/>
          <w:sz w:val="22"/>
          <w:szCs w:val="22"/>
        </w:rPr>
        <w:t>iring</w:t>
      </w:r>
      <w:proofErr w:type="gramEnd"/>
      <w:r w:rsidR="008A7422" w:rsidRPr="00216EDC">
        <w:rPr>
          <w:rFonts w:ascii="Times" w:hAnsi="Times" w:cs="Times New Roman"/>
          <w:color w:val="000000"/>
          <w:sz w:val="22"/>
          <w:szCs w:val="22"/>
        </w:rPr>
        <w:t xml:space="preserve"> local staff so that they are given an opportunity of a job within const</w:t>
      </w:r>
      <w:r w:rsidR="00587A4C" w:rsidRPr="00216EDC">
        <w:rPr>
          <w:rFonts w:ascii="Times" w:hAnsi="Times" w:cs="Times New Roman"/>
          <w:color w:val="000000"/>
          <w:sz w:val="22"/>
          <w:szCs w:val="22"/>
        </w:rPr>
        <w:t>ruction and medical assistance</w:t>
      </w:r>
    </w:p>
    <w:p w14:paraId="63B2B754" w14:textId="2D0FD4F2" w:rsidR="008A7422" w:rsidRPr="00216EDC" w:rsidRDefault="00E235E7" w:rsidP="00587A4C">
      <w:pPr>
        <w:pStyle w:val="ListParagraph"/>
        <w:numPr>
          <w:ilvl w:val="1"/>
          <w:numId w:val="30"/>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e</w:t>
      </w:r>
      <w:r w:rsidR="008A7422" w:rsidRPr="00216EDC">
        <w:rPr>
          <w:rFonts w:ascii="Times" w:hAnsi="Times" w:cs="Times New Roman"/>
          <w:color w:val="000000"/>
          <w:sz w:val="22"/>
          <w:szCs w:val="22"/>
        </w:rPr>
        <w:t>ducating</w:t>
      </w:r>
      <w:proofErr w:type="gramEnd"/>
      <w:r w:rsidR="008A7422" w:rsidRPr="00216EDC">
        <w:rPr>
          <w:rFonts w:ascii="Times" w:hAnsi="Times" w:cs="Times New Roman"/>
          <w:color w:val="000000"/>
          <w:sz w:val="22"/>
          <w:szCs w:val="22"/>
        </w:rPr>
        <w:t xml:space="preserve"> both volunteers and local staff on how to assist clients of the rehabilitation centers by:</w:t>
      </w:r>
    </w:p>
    <w:p w14:paraId="798103E2" w14:textId="04F1BF8E" w:rsidR="00587A4C" w:rsidRPr="00216EDC" w:rsidRDefault="00E235E7" w:rsidP="008A7422">
      <w:pPr>
        <w:pStyle w:val="ListParagraph"/>
        <w:numPr>
          <w:ilvl w:val="2"/>
          <w:numId w:val="27"/>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p</w:t>
      </w:r>
      <w:r w:rsidR="00587A4C" w:rsidRPr="00216EDC">
        <w:rPr>
          <w:rFonts w:ascii="Times" w:hAnsi="Times" w:cs="Times New Roman"/>
          <w:color w:val="000000"/>
          <w:sz w:val="22"/>
          <w:szCs w:val="22"/>
        </w:rPr>
        <w:t>rofessionals</w:t>
      </w:r>
      <w:proofErr w:type="gramEnd"/>
      <w:r w:rsidR="00216EDC" w:rsidRPr="00216EDC">
        <w:rPr>
          <w:rFonts w:ascii="Times" w:hAnsi="Times" w:cs="Times New Roman"/>
          <w:color w:val="000000"/>
          <w:sz w:val="22"/>
          <w:szCs w:val="22"/>
        </w:rPr>
        <w:t xml:space="preserve"> training volunteers and local staff </w:t>
      </w:r>
    </w:p>
    <w:p w14:paraId="7C114BF8" w14:textId="494E554B" w:rsidR="008A7422" w:rsidRPr="00216EDC" w:rsidRDefault="00216EDC" w:rsidP="008A7422">
      <w:pPr>
        <w:pStyle w:val="ListParagraph"/>
        <w:numPr>
          <w:ilvl w:val="2"/>
          <w:numId w:val="27"/>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providing</w:t>
      </w:r>
      <w:proofErr w:type="gramEnd"/>
      <w:r w:rsidRPr="00216EDC">
        <w:rPr>
          <w:rFonts w:ascii="Times" w:hAnsi="Times" w:cs="Times New Roman"/>
          <w:color w:val="000000"/>
          <w:sz w:val="22"/>
          <w:szCs w:val="22"/>
        </w:rPr>
        <w:t xml:space="preserve"> </w:t>
      </w:r>
      <w:r w:rsidR="00E235E7" w:rsidRPr="00216EDC">
        <w:rPr>
          <w:rFonts w:ascii="Times" w:hAnsi="Times" w:cs="Times New Roman"/>
          <w:color w:val="000000"/>
          <w:sz w:val="22"/>
          <w:szCs w:val="22"/>
        </w:rPr>
        <w:t>i</w:t>
      </w:r>
      <w:r w:rsidR="008A7422" w:rsidRPr="00216EDC">
        <w:rPr>
          <w:rFonts w:ascii="Times" w:hAnsi="Times" w:cs="Times New Roman"/>
          <w:color w:val="000000"/>
          <w:sz w:val="22"/>
          <w:szCs w:val="22"/>
        </w:rPr>
        <w:t>nformational books;</w:t>
      </w:r>
    </w:p>
    <w:p w14:paraId="3E9C57C3" w14:textId="77777777" w:rsidR="008A7422" w:rsidRPr="00216EDC" w:rsidRDefault="008A7422" w:rsidP="008A7422">
      <w:pPr>
        <w:rPr>
          <w:rFonts w:ascii="Times" w:eastAsia="Times New Roman" w:hAnsi="Times" w:cs="Times New Roman"/>
          <w:sz w:val="22"/>
          <w:szCs w:val="22"/>
        </w:rPr>
      </w:pPr>
    </w:p>
    <w:p w14:paraId="0EDFB89F" w14:textId="578FD23A" w:rsidR="008A7422" w:rsidRPr="00216EDC" w:rsidRDefault="008A7422"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Further urges</w:t>
      </w:r>
      <w:r w:rsidR="00216EDC" w:rsidRPr="00216EDC">
        <w:rPr>
          <w:rFonts w:ascii="Times" w:hAnsi="Times" w:cs="Times New Roman"/>
          <w:color w:val="000000"/>
          <w:sz w:val="22"/>
          <w:szCs w:val="22"/>
        </w:rPr>
        <w:t xml:space="preserve"> that, in relation to clause 6</w:t>
      </w:r>
      <w:r w:rsidRPr="00216EDC">
        <w:rPr>
          <w:rFonts w:ascii="Times" w:hAnsi="Times" w:cs="Times New Roman"/>
          <w:color w:val="000000"/>
          <w:sz w:val="22"/>
          <w:szCs w:val="22"/>
        </w:rPr>
        <w:t>, capable Member States, in coordination with the UNODC and UN.GIFT, to set up transit homes where children and adults can both permanently and temporarily stay, where people will receive:</w:t>
      </w:r>
    </w:p>
    <w:p w14:paraId="37BA6B01" w14:textId="064C8AB2" w:rsidR="008A7422" w:rsidRPr="00216EDC" w:rsidRDefault="00E235E7" w:rsidP="00587A4C">
      <w:pPr>
        <w:pStyle w:val="ListParagraph"/>
        <w:numPr>
          <w:ilvl w:val="1"/>
          <w:numId w:val="31"/>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m</w:t>
      </w:r>
      <w:r w:rsidR="008A7422" w:rsidRPr="00216EDC">
        <w:rPr>
          <w:rFonts w:ascii="Times" w:hAnsi="Times" w:cs="Times New Roman"/>
          <w:color w:val="000000"/>
          <w:sz w:val="22"/>
          <w:szCs w:val="22"/>
        </w:rPr>
        <w:t>edical</w:t>
      </w:r>
      <w:proofErr w:type="gramEnd"/>
      <w:r w:rsidR="008A7422" w:rsidRPr="00216EDC">
        <w:rPr>
          <w:rFonts w:ascii="Times" w:hAnsi="Times" w:cs="Times New Roman"/>
          <w:color w:val="000000"/>
          <w:sz w:val="22"/>
          <w:szCs w:val="22"/>
        </w:rPr>
        <w:t xml:space="preserve"> assistance and psychological aid given by </w:t>
      </w:r>
      <w:r w:rsidR="00587A4C" w:rsidRPr="00216EDC">
        <w:rPr>
          <w:rFonts w:ascii="Times" w:hAnsi="Times" w:cs="Times New Roman"/>
          <w:color w:val="000000"/>
          <w:sz w:val="22"/>
          <w:szCs w:val="22"/>
        </w:rPr>
        <w:t>professionals and/or volunteers</w:t>
      </w:r>
    </w:p>
    <w:p w14:paraId="05A7C488" w14:textId="38F9A381" w:rsidR="008A7422" w:rsidRPr="00216EDC" w:rsidRDefault="00E235E7" w:rsidP="00587A4C">
      <w:pPr>
        <w:pStyle w:val="ListParagraph"/>
        <w:numPr>
          <w:ilvl w:val="1"/>
          <w:numId w:val="31"/>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c</w:t>
      </w:r>
      <w:r w:rsidR="008A7422" w:rsidRPr="00216EDC">
        <w:rPr>
          <w:rFonts w:ascii="Times" w:hAnsi="Times" w:cs="Times New Roman"/>
          <w:color w:val="000000"/>
          <w:sz w:val="22"/>
          <w:szCs w:val="22"/>
        </w:rPr>
        <w:t>ounseling</w:t>
      </w:r>
      <w:proofErr w:type="gramEnd"/>
      <w:r w:rsidR="00570CA6" w:rsidRPr="00216EDC">
        <w:rPr>
          <w:rFonts w:ascii="Times" w:hAnsi="Times" w:cs="Times New Roman"/>
          <w:color w:val="000000"/>
          <w:sz w:val="22"/>
          <w:szCs w:val="22"/>
        </w:rPr>
        <w:t>,</w:t>
      </w:r>
      <w:r w:rsidR="008A7422" w:rsidRPr="00216EDC">
        <w:rPr>
          <w:rFonts w:ascii="Times" w:hAnsi="Times" w:cs="Times New Roman"/>
          <w:color w:val="000000"/>
          <w:sz w:val="22"/>
          <w:szCs w:val="22"/>
        </w:rPr>
        <w:t xml:space="preserve"> seeing as many are left traumatized or mental</w:t>
      </w:r>
      <w:r w:rsidR="00587A4C" w:rsidRPr="00216EDC">
        <w:rPr>
          <w:rFonts w:ascii="Times" w:hAnsi="Times" w:cs="Times New Roman"/>
          <w:color w:val="000000"/>
          <w:sz w:val="22"/>
          <w:szCs w:val="22"/>
        </w:rPr>
        <w:t>ly unstable from the experience</w:t>
      </w:r>
    </w:p>
    <w:p w14:paraId="102B4D9B" w14:textId="608378E7" w:rsidR="008A7422" w:rsidRPr="00216EDC" w:rsidRDefault="00E235E7" w:rsidP="00587A4C">
      <w:pPr>
        <w:pStyle w:val="ListParagraph"/>
        <w:numPr>
          <w:ilvl w:val="1"/>
          <w:numId w:val="31"/>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f</w:t>
      </w:r>
      <w:r w:rsidR="008A7422" w:rsidRPr="00216EDC">
        <w:rPr>
          <w:rFonts w:ascii="Times" w:hAnsi="Times" w:cs="Times New Roman"/>
          <w:color w:val="000000"/>
          <w:sz w:val="22"/>
          <w:szCs w:val="22"/>
        </w:rPr>
        <w:t>ood</w:t>
      </w:r>
      <w:proofErr w:type="gramEnd"/>
      <w:r w:rsidR="008A7422" w:rsidRPr="00216EDC">
        <w:rPr>
          <w:rFonts w:ascii="Times" w:hAnsi="Times" w:cs="Times New Roman"/>
          <w:color w:val="000000"/>
          <w:sz w:val="22"/>
          <w:szCs w:val="22"/>
        </w:rPr>
        <w:t xml:space="preserve"> given by local and international organizations such as the Food Donation </w:t>
      </w:r>
      <w:r w:rsidR="00587A4C" w:rsidRPr="00216EDC">
        <w:rPr>
          <w:rFonts w:ascii="Times" w:hAnsi="Times" w:cs="Times New Roman"/>
          <w:color w:val="000000"/>
          <w:sz w:val="22"/>
          <w:szCs w:val="22"/>
        </w:rPr>
        <w:t>Connection (FDC)</w:t>
      </w:r>
    </w:p>
    <w:p w14:paraId="684CEFA0" w14:textId="6BF75A7B" w:rsidR="008A7422" w:rsidRPr="00216EDC" w:rsidRDefault="00E235E7" w:rsidP="00587A4C">
      <w:pPr>
        <w:pStyle w:val="ListParagraph"/>
        <w:numPr>
          <w:ilvl w:val="1"/>
          <w:numId w:val="31"/>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c</w:t>
      </w:r>
      <w:r w:rsidR="008A7422" w:rsidRPr="00216EDC">
        <w:rPr>
          <w:rFonts w:ascii="Times" w:hAnsi="Times" w:cs="Times New Roman"/>
          <w:color w:val="000000"/>
          <w:sz w:val="22"/>
          <w:szCs w:val="22"/>
        </w:rPr>
        <w:t>lothing</w:t>
      </w:r>
      <w:proofErr w:type="gramEnd"/>
      <w:r w:rsidR="008A7422" w:rsidRPr="00216EDC">
        <w:rPr>
          <w:rFonts w:ascii="Times" w:hAnsi="Times" w:cs="Times New Roman"/>
          <w:color w:val="000000"/>
          <w:sz w:val="22"/>
          <w:szCs w:val="22"/>
        </w:rPr>
        <w:t xml:space="preserve"> donated by organizations such as, but not limited to, the Red Cross;</w:t>
      </w:r>
    </w:p>
    <w:p w14:paraId="6A91AF6E" w14:textId="77777777" w:rsidR="008A7422" w:rsidRPr="00216EDC" w:rsidRDefault="008A7422" w:rsidP="008A7422">
      <w:pPr>
        <w:rPr>
          <w:rFonts w:ascii="Times" w:eastAsia="Times New Roman" w:hAnsi="Times" w:cs="Times New Roman"/>
          <w:sz w:val="22"/>
          <w:szCs w:val="22"/>
        </w:rPr>
      </w:pPr>
    </w:p>
    <w:p w14:paraId="7203F4C9" w14:textId="77777777" w:rsidR="008A7422" w:rsidRPr="00216EDC" w:rsidRDefault="008A7422"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Recommends</w:t>
      </w:r>
      <w:r w:rsidRPr="00216EDC">
        <w:rPr>
          <w:rFonts w:ascii="Times" w:hAnsi="Times" w:cs="Times New Roman"/>
          <w:color w:val="000000"/>
          <w:sz w:val="22"/>
          <w:szCs w:val="22"/>
        </w:rPr>
        <w:t xml:space="preserve"> the expansion of regional border security programs which put an emphasis on the local level, such as United Nations Development Program’s (UNDP) Program on Community Security which works at the local level to increase awareness and training on border security issues;</w:t>
      </w:r>
    </w:p>
    <w:p w14:paraId="1CD2BD74" w14:textId="77777777" w:rsidR="008A7422" w:rsidRPr="00216EDC" w:rsidRDefault="008A7422" w:rsidP="008A7422">
      <w:pPr>
        <w:rPr>
          <w:rFonts w:ascii="Times" w:eastAsia="Times New Roman" w:hAnsi="Times" w:cs="Times New Roman"/>
          <w:sz w:val="22"/>
          <w:szCs w:val="22"/>
        </w:rPr>
      </w:pPr>
    </w:p>
    <w:p w14:paraId="5BBADD7C" w14:textId="77777777" w:rsidR="008A7422" w:rsidRPr="00216EDC" w:rsidRDefault="008A7422"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Requests</w:t>
      </w:r>
      <w:r w:rsidRPr="00216EDC">
        <w:rPr>
          <w:rFonts w:ascii="Times" w:hAnsi="Times" w:cs="Times New Roman"/>
          <w:color w:val="000000"/>
          <w:sz w:val="22"/>
          <w:szCs w:val="22"/>
        </w:rPr>
        <w:t xml:space="preserve"> Member States to cooperate in efforts towards increased coastal and land border control by: </w:t>
      </w:r>
    </w:p>
    <w:p w14:paraId="2ACFCFCA" w14:textId="43A51B97" w:rsidR="008A7422" w:rsidRPr="00216EDC" w:rsidRDefault="00E235E7" w:rsidP="00216EDC">
      <w:pPr>
        <w:pStyle w:val="ListParagraph"/>
        <w:numPr>
          <w:ilvl w:val="1"/>
          <w:numId w:val="32"/>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s</w:t>
      </w:r>
      <w:r w:rsidR="008A7422" w:rsidRPr="00216EDC">
        <w:rPr>
          <w:rFonts w:ascii="Times" w:hAnsi="Times" w:cs="Times New Roman"/>
          <w:color w:val="000000"/>
          <w:sz w:val="22"/>
          <w:szCs w:val="22"/>
        </w:rPr>
        <w:t>upporting</w:t>
      </w:r>
      <w:proofErr w:type="gramEnd"/>
      <w:r w:rsidR="008A7422" w:rsidRPr="00216EDC">
        <w:rPr>
          <w:rFonts w:ascii="Times" w:hAnsi="Times" w:cs="Times New Roman"/>
          <w:color w:val="000000"/>
          <w:sz w:val="22"/>
          <w:szCs w:val="22"/>
        </w:rPr>
        <w:t xml:space="preserve"> the creation of regional intervention groups with specific tasks such as investigative and i</w:t>
      </w:r>
      <w:r w:rsidR="00216EDC" w:rsidRPr="00216EDC">
        <w:rPr>
          <w:rFonts w:ascii="Times" w:hAnsi="Times" w:cs="Times New Roman"/>
          <w:color w:val="000000"/>
          <w:sz w:val="22"/>
          <w:szCs w:val="22"/>
        </w:rPr>
        <w:t>nformative units along borders</w:t>
      </w:r>
    </w:p>
    <w:p w14:paraId="016347E3" w14:textId="73D17AAB" w:rsidR="008A7422" w:rsidRPr="00216EDC" w:rsidRDefault="00E235E7" w:rsidP="00216EDC">
      <w:pPr>
        <w:pStyle w:val="ListParagraph"/>
        <w:numPr>
          <w:ilvl w:val="1"/>
          <w:numId w:val="32"/>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w</w:t>
      </w:r>
      <w:r w:rsidR="008A7422" w:rsidRPr="00216EDC">
        <w:rPr>
          <w:rFonts w:ascii="Times" w:hAnsi="Times" w:cs="Times New Roman"/>
          <w:color w:val="000000"/>
          <w:sz w:val="22"/>
          <w:szCs w:val="22"/>
        </w:rPr>
        <w:t>orking</w:t>
      </w:r>
      <w:proofErr w:type="gramEnd"/>
      <w:r w:rsidR="008A7422" w:rsidRPr="00216EDC">
        <w:rPr>
          <w:rFonts w:ascii="Times" w:hAnsi="Times" w:cs="Times New Roman"/>
          <w:color w:val="000000"/>
          <w:sz w:val="22"/>
          <w:szCs w:val="22"/>
        </w:rPr>
        <w:t xml:space="preserve"> towards the implementation of border regulations to limit the flow of h</w:t>
      </w:r>
      <w:r w:rsidR="00570CA6" w:rsidRPr="00216EDC">
        <w:rPr>
          <w:rFonts w:ascii="Times" w:hAnsi="Times" w:cs="Times New Roman"/>
          <w:color w:val="000000"/>
          <w:sz w:val="22"/>
          <w:szCs w:val="22"/>
        </w:rPr>
        <w:t>uman trafficking and out of a member s</w:t>
      </w:r>
      <w:r w:rsidR="008A7422" w:rsidRPr="00216EDC">
        <w:rPr>
          <w:rFonts w:ascii="Times" w:hAnsi="Times" w:cs="Times New Roman"/>
          <w:color w:val="000000"/>
          <w:sz w:val="22"/>
          <w:szCs w:val="22"/>
        </w:rPr>
        <w:t xml:space="preserve">tate; </w:t>
      </w:r>
      <w:r w:rsidR="008A7422" w:rsidRPr="00216EDC">
        <w:rPr>
          <w:rFonts w:ascii="Times" w:eastAsia="Times New Roman" w:hAnsi="Times" w:cs="Times New Roman"/>
          <w:sz w:val="22"/>
          <w:szCs w:val="22"/>
        </w:rPr>
        <w:br/>
      </w:r>
    </w:p>
    <w:p w14:paraId="58C9783A" w14:textId="77777777" w:rsidR="008A7422" w:rsidRPr="00216EDC" w:rsidRDefault="008A7422"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Further encourages</w:t>
      </w:r>
      <w:r w:rsidRPr="00216EDC">
        <w:rPr>
          <w:rFonts w:ascii="Times" w:hAnsi="Times" w:cs="Times New Roman"/>
          <w:color w:val="000000"/>
          <w:sz w:val="22"/>
          <w:szCs w:val="22"/>
        </w:rPr>
        <w:t xml:space="preserve"> Member States to develop training and education programs for border security personnel in order to create standardized policies, practices and procedures that meet the United Nations Office on Drugs and Crime’s minimum standards; </w:t>
      </w:r>
    </w:p>
    <w:p w14:paraId="44161BB8" w14:textId="77777777" w:rsidR="008A7422" w:rsidRPr="00216EDC" w:rsidRDefault="008A7422" w:rsidP="008A7422">
      <w:pPr>
        <w:rPr>
          <w:rFonts w:ascii="Times" w:eastAsia="Times New Roman" w:hAnsi="Times" w:cs="Times New Roman"/>
          <w:sz w:val="22"/>
          <w:szCs w:val="22"/>
        </w:rPr>
      </w:pPr>
    </w:p>
    <w:p w14:paraId="1F322E33" w14:textId="77777777" w:rsidR="008A7422" w:rsidRPr="00216EDC" w:rsidRDefault="008A7422"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Strongly recommends</w:t>
      </w:r>
      <w:r w:rsidRPr="00216EDC">
        <w:rPr>
          <w:rFonts w:ascii="Times" w:hAnsi="Times" w:cs="Times New Roman"/>
          <w:color w:val="000000"/>
          <w:sz w:val="22"/>
          <w:szCs w:val="22"/>
        </w:rPr>
        <w:t xml:space="preserve"> that UN member states collaborate with ECOSOC and UN.GIFT to generate quotas and adequate standards by which human trafficking of that nation can be measured by usage of such standards are to be controlled and measured by, but limited to:</w:t>
      </w:r>
    </w:p>
    <w:p w14:paraId="63231186" w14:textId="301961AF" w:rsidR="008A7422" w:rsidRPr="00216EDC" w:rsidRDefault="00E235E7" w:rsidP="00216EDC">
      <w:pPr>
        <w:pStyle w:val="ListParagraph"/>
        <w:numPr>
          <w:ilvl w:val="1"/>
          <w:numId w:val="33"/>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g</w:t>
      </w:r>
      <w:r w:rsidR="00216EDC" w:rsidRPr="00216EDC">
        <w:rPr>
          <w:rFonts w:ascii="Times" w:hAnsi="Times" w:cs="Times New Roman"/>
          <w:color w:val="000000"/>
          <w:sz w:val="22"/>
          <w:szCs w:val="22"/>
        </w:rPr>
        <w:t>overnment</w:t>
      </w:r>
      <w:proofErr w:type="gramEnd"/>
      <w:r w:rsidR="00216EDC" w:rsidRPr="00216EDC">
        <w:rPr>
          <w:rFonts w:ascii="Times" w:hAnsi="Times" w:cs="Times New Roman"/>
          <w:color w:val="000000"/>
          <w:sz w:val="22"/>
          <w:szCs w:val="22"/>
        </w:rPr>
        <w:t xml:space="preserve"> members</w:t>
      </w:r>
    </w:p>
    <w:p w14:paraId="536427F5" w14:textId="357D02B6" w:rsidR="008A7422" w:rsidRPr="00216EDC" w:rsidRDefault="00E235E7" w:rsidP="00216EDC">
      <w:pPr>
        <w:pStyle w:val="ListParagraph"/>
        <w:numPr>
          <w:ilvl w:val="1"/>
          <w:numId w:val="33"/>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p</w:t>
      </w:r>
      <w:r w:rsidR="00137CD1" w:rsidRPr="00216EDC">
        <w:rPr>
          <w:rFonts w:ascii="Times" w:hAnsi="Times" w:cs="Times New Roman"/>
          <w:color w:val="000000"/>
          <w:sz w:val="22"/>
          <w:szCs w:val="22"/>
        </w:rPr>
        <w:t>olice</w:t>
      </w:r>
      <w:proofErr w:type="gramEnd"/>
      <w:r w:rsidR="00137CD1" w:rsidRPr="00216EDC">
        <w:rPr>
          <w:rFonts w:ascii="Times" w:hAnsi="Times" w:cs="Times New Roman"/>
          <w:color w:val="000000"/>
          <w:sz w:val="22"/>
          <w:szCs w:val="22"/>
        </w:rPr>
        <w:t xml:space="preserve"> officials;</w:t>
      </w:r>
    </w:p>
    <w:p w14:paraId="445DB985" w14:textId="77777777" w:rsidR="008A7422" w:rsidRPr="00216EDC" w:rsidRDefault="008A7422" w:rsidP="008A7422">
      <w:pPr>
        <w:rPr>
          <w:rFonts w:ascii="Times" w:eastAsia="Times New Roman" w:hAnsi="Times" w:cs="Times New Roman"/>
          <w:sz w:val="22"/>
          <w:szCs w:val="22"/>
        </w:rPr>
      </w:pPr>
    </w:p>
    <w:p w14:paraId="5AA30326" w14:textId="12ED2314" w:rsidR="008A7422" w:rsidRPr="00216EDC" w:rsidRDefault="00570CA6"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Proposes</w:t>
      </w:r>
      <w:r w:rsidRPr="00216EDC">
        <w:rPr>
          <w:rFonts w:ascii="Times" w:hAnsi="Times" w:cs="Times New Roman"/>
          <w:color w:val="000000"/>
          <w:sz w:val="22"/>
          <w:szCs w:val="22"/>
        </w:rPr>
        <w:t xml:space="preserve"> that nations</w:t>
      </w:r>
      <w:r w:rsidR="008A7422" w:rsidRPr="00216EDC">
        <w:rPr>
          <w:rFonts w:ascii="Times" w:hAnsi="Times" w:cs="Times New Roman"/>
          <w:color w:val="000000"/>
          <w:sz w:val="22"/>
          <w:szCs w:val="22"/>
        </w:rPr>
        <w:t xml:space="preserve"> adopt more penalizing prosecutions against trafficking smugglers in order to prevent them from continuing their crime or starting one, through the following methods but not limited to:</w:t>
      </w:r>
    </w:p>
    <w:p w14:paraId="3ABCAEDC" w14:textId="008D91B0" w:rsidR="008A7422" w:rsidRPr="00216EDC" w:rsidRDefault="00E235E7" w:rsidP="00216EDC">
      <w:pPr>
        <w:pStyle w:val="ListParagraph"/>
        <w:numPr>
          <w:ilvl w:val="0"/>
          <w:numId w:val="34"/>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i</w:t>
      </w:r>
      <w:r w:rsidR="008A7422" w:rsidRPr="00216EDC">
        <w:rPr>
          <w:rFonts w:ascii="Times" w:hAnsi="Times" w:cs="Times New Roman"/>
          <w:color w:val="000000"/>
          <w:sz w:val="22"/>
          <w:szCs w:val="22"/>
        </w:rPr>
        <w:t>ncreasing</w:t>
      </w:r>
      <w:proofErr w:type="gramEnd"/>
      <w:r w:rsidR="008A7422" w:rsidRPr="00216EDC">
        <w:rPr>
          <w:rFonts w:ascii="Times" w:hAnsi="Times" w:cs="Times New Roman"/>
          <w:color w:val="000000"/>
          <w:sz w:val="22"/>
          <w:szCs w:val="22"/>
        </w:rPr>
        <w:t xml:space="preserve"> financial penalties depending on </w:t>
      </w:r>
      <w:r w:rsidR="00216EDC" w:rsidRPr="00216EDC">
        <w:rPr>
          <w:rFonts w:ascii="Times" w:hAnsi="Times" w:cs="Times New Roman"/>
          <w:color w:val="000000"/>
          <w:sz w:val="22"/>
          <w:szCs w:val="22"/>
        </w:rPr>
        <w:t>the amount of people trafficked</w:t>
      </w:r>
    </w:p>
    <w:p w14:paraId="738CF088" w14:textId="3F2299DE" w:rsidR="008A7422" w:rsidRPr="00216EDC" w:rsidRDefault="00E235E7" w:rsidP="00216EDC">
      <w:pPr>
        <w:pStyle w:val="ListParagraph"/>
        <w:numPr>
          <w:ilvl w:val="0"/>
          <w:numId w:val="34"/>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l</w:t>
      </w:r>
      <w:r w:rsidR="008A7422" w:rsidRPr="00216EDC">
        <w:rPr>
          <w:rFonts w:ascii="Times" w:hAnsi="Times" w:cs="Times New Roman"/>
          <w:color w:val="000000"/>
          <w:sz w:val="22"/>
          <w:szCs w:val="22"/>
        </w:rPr>
        <w:t>imiting</w:t>
      </w:r>
      <w:proofErr w:type="gramEnd"/>
      <w:r w:rsidR="008A7422" w:rsidRPr="00216EDC">
        <w:rPr>
          <w:rFonts w:ascii="Times" w:hAnsi="Times" w:cs="Times New Roman"/>
          <w:color w:val="000000"/>
          <w:sz w:val="22"/>
          <w:szCs w:val="22"/>
        </w:rPr>
        <w:t xml:space="preserve"> their freedom</w:t>
      </w:r>
      <w:r w:rsidR="00216EDC" w:rsidRPr="00216EDC">
        <w:rPr>
          <w:rFonts w:ascii="Times" w:hAnsi="Times" w:cs="Times New Roman"/>
          <w:color w:val="000000"/>
          <w:sz w:val="22"/>
          <w:szCs w:val="22"/>
        </w:rPr>
        <w:t xml:space="preserve"> of leaving the country</w:t>
      </w:r>
      <w:r w:rsidR="008A7422" w:rsidRPr="00216EDC">
        <w:rPr>
          <w:rFonts w:ascii="Times" w:hAnsi="Times" w:cs="Times New Roman"/>
          <w:color w:val="000000"/>
          <w:sz w:val="22"/>
          <w:szCs w:val="22"/>
        </w:rPr>
        <w:t xml:space="preserve"> by</w:t>
      </w:r>
      <w:r w:rsidR="00216EDC" w:rsidRPr="00216EDC">
        <w:rPr>
          <w:rFonts w:ascii="Times" w:hAnsi="Times" w:cs="Times New Roman"/>
          <w:color w:val="000000"/>
          <w:sz w:val="22"/>
          <w:szCs w:val="22"/>
        </w:rPr>
        <w:t xml:space="preserve"> confiscating their </w:t>
      </w:r>
      <w:r w:rsidR="008A7422" w:rsidRPr="00216EDC">
        <w:rPr>
          <w:rFonts w:ascii="Times" w:hAnsi="Times" w:cs="Times New Roman"/>
          <w:color w:val="000000"/>
          <w:sz w:val="22"/>
          <w:szCs w:val="22"/>
        </w:rPr>
        <w:t>visa, permit or bord</w:t>
      </w:r>
      <w:r w:rsidR="00216EDC" w:rsidRPr="00216EDC">
        <w:rPr>
          <w:rFonts w:ascii="Times" w:hAnsi="Times" w:cs="Times New Roman"/>
          <w:color w:val="000000"/>
          <w:sz w:val="22"/>
          <w:szCs w:val="22"/>
        </w:rPr>
        <w:t>er pass</w:t>
      </w:r>
    </w:p>
    <w:p w14:paraId="080C1FC1" w14:textId="1195784E" w:rsidR="00B21DFA" w:rsidRPr="00216EDC" w:rsidRDefault="00E235E7" w:rsidP="00216EDC">
      <w:pPr>
        <w:pStyle w:val="ListParagraph"/>
        <w:numPr>
          <w:ilvl w:val="0"/>
          <w:numId w:val="34"/>
        </w:numPr>
        <w:textAlignment w:val="baseline"/>
        <w:rPr>
          <w:rFonts w:ascii="Times" w:hAnsi="Times" w:cs="Times New Roman"/>
          <w:color w:val="000000"/>
          <w:sz w:val="22"/>
          <w:szCs w:val="22"/>
        </w:rPr>
      </w:pPr>
      <w:proofErr w:type="gramStart"/>
      <w:r w:rsidRPr="00216EDC">
        <w:rPr>
          <w:rFonts w:ascii="Times" w:hAnsi="Times" w:cs="Times New Roman"/>
          <w:color w:val="000000"/>
          <w:sz w:val="22"/>
          <w:szCs w:val="22"/>
        </w:rPr>
        <w:t>i</w:t>
      </w:r>
      <w:r w:rsidR="008A7422" w:rsidRPr="00216EDC">
        <w:rPr>
          <w:rFonts w:ascii="Times" w:hAnsi="Times" w:cs="Times New Roman"/>
          <w:color w:val="000000"/>
          <w:sz w:val="22"/>
          <w:szCs w:val="22"/>
        </w:rPr>
        <w:t>ntroducing</w:t>
      </w:r>
      <w:proofErr w:type="gramEnd"/>
      <w:r w:rsidR="008A7422" w:rsidRPr="00216EDC">
        <w:rPr>
          <w:rFonts w:ascii="Times" w:hAnsi="Times" w:cs="Times New Roman"/>
          <w:color w:val="000000"/>
          <w:sz w:val="22"/>
          <w:szCs w:val="22"/>
        </w:rPr>
        <w:t xml:space="preserve"> longer jail sentences and harsher court pr</w:t>
      </w:r>
      <w:r w:rsidR="00570CA6" w:rsidRPr="00216EDC">
        <w:rPr>
          <w:rFonts w:ascii="Times" w:hAnsi="Times" w:cs="Times New Roman"/>
          <w:color w:val="000000"/>
          <w:sz w:val="22"/>
          <w:szCs w:val="22"/>
        </w:rPr>
        <w:t>ocedures.</w:t>
      </w:r>
    </w:p>
    <w:sectPr w:rsidR="00B21DFA" w:rsidRPr="00216EDC" w:rsidSect="004B108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821B7"/>
    <w:multiLevelType w:val="multilevel"/>
    <w:tmpl w:val="593A65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46643F"/>
    <w:multiLevelType w:val="multilevel"/>
    <w:tmpl w:val="39CEE1FA"/>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DB3A7A"/>
    <w:multiLevelType w:val="hybridMultilevel"/>
    <w:tmpl w:val="287A4F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12905E4B"/>
    <w:multiLevelType w:val="hybridMultilevel"/>
    <w:tmpl w:val="7FBCD0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4A2733"/>
    <w:multiLevelType w:val="hybridMultilevel"/>
    <w:tmpl w:val="2CE2432A"/>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1A264A"/>
    <w:multiLevelType w:val="multilevel"/>
    <w:tmpl w:val="374A8E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B46920"/>
    <w:multiLevelType w:val="multilevel"/>
    <w:tmpl w:val="6DBEA40E"/>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98204D"/>
    <w:multiLevelType w:val="multilevel"/>
    <w:tmpl w:val="A7C83A9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EC1658F"/>
    <w:multiLevelType w:val="hybridMultilevel"/>
    <w:tmpl w:val="BF30230E"/>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726F33"/>
    <w:multiLevelType w:val="multilevel"/>
    <w:tmpl w:val="97FAC43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1F5EBA"/>
    <w:multiLevelType w:val="hybridMultilevel"/>
    <w:tmpl w:val="AC745198"/>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CE75BB"/>
    <w:multiLevelType w:val="multilevel"/>
    <w:tmpl w:val="9748397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4A31774"/>
    <w:multiLevelType w:val="hybridMultilevel"/>
    <w:tmpl w:val="01742032"/>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6EA3A44"/>
    <w:multiLevelType w:val="hybridMultilevel"/>
    <w:tmpl w:val="0ADC1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8402FE"/>
    <w:multiLevelType w:val="multilevel"/>
    <w:tmpl w:val="F91EB36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A3F1A78"/>
    <w:multiLevelType w:val="hybridMultilevel"/>
    <w:tmpl w:val="31EEDFF4"/>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C4200A"/>
    <w:multiLevelType w:val="hybridMultilevel"/>
    <w:tmpl w:val="99C252CE"/>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560590"/>
    <w:multiLevelType w:val="hybridMultilevel"/>
    <w:tmpl w:val="153CF8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962664"/>
    <w:multiLevelType w:val="hybridMultilevel"/>
    <w:tmpl w:val="0F92A6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5B228F"/>
    <w:multiLevelType w:val="hybridMultilevel"/>
    <w:tmpl w:val="0ADC1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1434AC"/>
    <w:multiLevelType w:val="multilevel"/>
    <w:tmpl w:val="AEFEC4F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D384A45"/>
    <w:multiLevelType w:val="multilevel"/>
    <w:tmpl w:val="F0243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65853B6"/>
    <w:multiLevelType w:val="hybridMultilevel"/>
    <w:tmpl w:val="7BE802C4"/>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AB583B"/>
    <w:multiLevelType w:val="multilevel"/>
    <w:tmpl w:val="1304015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DEB65A7"/>
    <w:multiLevelType w:val="multilevel"/>
    <w:tmpl w:val="101C7020"/>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14"/>
    <w:lvlOverride w:ilvl="0">
      <w:lvl w:ilvl="0">
        <w:numFmt w:val="decimal"/>
        <w:lvlText w:val="%1."/>
        <w:lvlJc w:val="left"/>
      </w:lvl>
    </w:lvlOverride>
  </w:num>
  <w:num w:numId="3">
    <w:abstractNumId w:val="14"/>
    <w:lvlOverride w:ilvl="0">
      <w:lvl w:ilvl="0">
        <w:numFmt w:val="decimal"/>
        <w:lvlText w:val="%1."/>
        <w:lvlJc w:val="left"/>
      </w:lvl>
    </w:lvlOverride>
    <w:lvlOverride w:ilvl="1">
      <w:lvl w:ilvl="1">
        <w:numFmt w:val="lowerLetter"/>
        <w:lvlText w:val="%2."/>
        <w:lvlJc w:val="left"/>
      </w:lvl>
    </w:lvlOverride>
  </w:num>
  <w:num w:numId="4">
    <w:abstractNumId w:val="0"/>
    <w:lvlOverride w:ilvl="0">
      <w:lvl w:ilvl="0">
        <w:numFmt w:val="decimal"/>
        <w:lvlText w:val="%1."/>
        <w:lvlJc w:val="left"/>
      </w:lvl>
    </w:lvlOverride>
  </w:num>
  <w:num w:numId="5">
    <w:abstractNumId w:val="7"/>
    <w:lvlOverride w:ilvl="0">
      <w:lvl w:ilvl="0">
        <w:numFmt w:val="decimal"/>
        <w:lvlText w:val="%1."/>
        <w:lvlJc w:val="left"/>
      </w:lvl>
    </w:lvlOverride>
  </w:num>
  <w:num w:numId="6">
    <w:abstractNumId w:val="7"/>
    <w:lvlOverride w:ilvl="0">
      <w:lvl w:ilvl="0">
        <w:numFmt w:val="decimal"/>
        <w:lvlText w:val="%1."/>
        <w:lvlJc w:val="left"/>
      </w:lvl>
    </w:lvlOverride>
    <w:lvlOverride w:ilvl="1">
      <w:lvl w:ilvl="1">
        <w:numFmt w:val="lowerLetter"/>
        <w:lvlText w:val="%2."/>
        <w:lvlJc w:val="left"/>
      </w:lvl>
    </w:lvlOverride>
  </w:num>
  <w:num w:numId="7">
    <w:abstractNumId w:val="7"/>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8">
    <w:abstractNumId w:val="20"/>
    <w:lvlOverride w:ilvl="0">
      <w:lvl w:ilvl="0">
        <w:numFmt w:val="decimal"/>
        <w:lvlText w:val="%1."/>
        <w:lvlJc w:val="left"/>
      </w:lvl>
    </w:lvlOverride>
  </w:num>
  <w:num w:numId="9">
    <w:abstractNumId w:val="20"/>
    <w:lvlOverride w:ilvl="0">
      <w:lvl w:ilvl="0">
        <w:numFmt w:val="decimal"/>
        <w:lvlText w:val="%1."/>
        <w:lvlJc w:val="left"/>
      </w:lvl>
    </w:lvlOverride>
    <w:lvlOverride w:ilvl="1">
      <w:lvl w:ilvl="1">
        <w:numFmt w:val="lowerLetter"/>
        <w:lvlText w:val="%2."/>
        <w:lvlJc w:val="left"/>
      </w:lvl>
    </w:lvlOverride>
  </w:num>
  <w:num w:numId="10">
    <w:abstractNumId w:val="20"/>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1">
    <w:abstractNumId w:val="6"/>
    <w:lvlOverride w:ilvl="0">
      <w:lvl w:ilvl="0">
        <w:numFmt w:val="decimal"/>
        <w:lvlText w:val="%1."/>
        <w:lvlJc w:val="left"/>
      </w:lvl>
    </w:lvlOverride>
  </w:num>
  <w:num w:numId="12">
    <w:abstractNumId w:val="6"/>
    <w:lvlOverride w:ilvl="0">
      <w:lvl w:ilvl="0">
        <w:numFmt w:val="decimal"/>
        <w:lvlText w:val="%1."/>
        <w:lvlJc w:val="left"/>
      </w:lvl>
    </w:lvlOverride>
    <w:lvlOverride w:ilvl="1">
      <w:lvl w:ilvl="1">
        <w:numFmt w:val="lowerLetter"/>
        <w:lvlText w:val="%2."/>
        <w:lvlJc w:val="left"/>
      </w:lvl>
    </w:lvlOverride>
  </w:num>
  <w:num w:numId="13">
    <w:abstractNumId w:val="5"/>
    <w:lvlOverride w:ilvl="0">
      <w:lvl w:ilvl="0">
        <w:numFmt w:val="decimal"/>
        <w:lvlText w:val="%1."/>
        <w:lvlJc w:val="left"/>
      </w:lvl>
    </w:lvlOverride>
  </w:num>
  <w:num w:numId="14">
    <w:abstractNumId w:val="11"/>
    <w:lvlOverride w:ilvl="0">
      <w:lvl w:ilvl="0">
        <w:numFmt w:val="decimal"/>
        <w:lvlText w:val="%1."/>
        <w:lvlJc w:val="left"/>
      </w:lvl>
    </w:lvlOverride>
  </w:num>
  <w:num w:numId="15">
    <w:abstractNumId w:val="11"/>
    <w:lvlOverride w:ilvl="0">
      <w:lvl w:ilvl="0">
        <w:numFmt w:val="decimal"/>
        <w:lvlText w:val="%1."/>
        <w:lvlJc w:val="left"/>
      </w:lvl>
    </w:lvlOverride>
    <w:lvlOverride w:ilvl="1">
      <w:lvl w:ilvl="1">
        <w:numFmt w:val="lowerLetter"/>
        <w:lvlText w:val="%2."/>
        <w:lvlJc w:val="left"/>
      </w:lvl>
    </w:lvlOverride>
  </w:num>
  <w:num w:numId="16">
    <w:abstractNumId w:val="9"/>
    <w:lvlOverride w:ilvl="0">
      <w:lvl w:ilvl="0">
        <w:numFmt w:val="decimal"/>
        <w:lvlText w:val="%1."/>
        <w:lvlJc w:val="left"/>
      </w:lvl>
    </w:lvlOverride>
  </w:num>
  <w:num w:numId="17">
    <w:abstractNumId w:val="24"/>
    <w:lvlOverride w:ilvl="0">
      <w:lvl w:ilvl="0">
        <w:numFmt w:val="decimal"/>
        <w:lvlText w:val="%1."/>
        <w:lvlJc w:val="left"/>
      </w:lvl>
    </w:lvlOverride>
  </w:num>
  <w:num w:numId="18">
    <w:abstractNumId w:val="24"/>
    <w:lvlOverride w:ilvl="0">
      <w:lvl w:ilvl="0">
        <w:numFmt w:val="decimal"/>
        <w:lvlText w:val="%1."/>
        <w:lvlJc w:val="left"/>
      </w:lvl>
    </w:lvlOverride>
    <w:lvlOverride w:ilvl="1">
      <w:lvl w:ilvl="1">
        <w:numFmt w:val="lowerLetter"/>
        <w:lvlText w:val="%2."/>
        <w:lvlJc w:val="left"/>
      </w:lvl>
    </w:lvlOverride>
  </w:num>
  <w:num w:numId="19">
    <w:abstractNumId w:val="1"/>
    <w:lvlOverride w:ilvl="0">
      <w:lvl w:ilvl="0">
        <w:numFmt w:val="decimal"/>
        <w:lvlText w:val="%1."/>
        <w:lvlJc w:val="left"/>
      </w:lvl>
    </w:lvlOverride>
  </w:num>
  <w:num w:numId="20">
    <w:abstractNumId w:val="1"/>
    <w:lvlOverride w:ilvl="0">
      <w:lvl w:ilvl="0">
        <w:numFmt w:val="decimal"/>
        <w:lvlText w:val="%1."/>
        <w:lvlJc w:val="left"/>
      </w:lvl>
    </w:lvlOverride>
    <w:lvlOverride w:ilvl="1">
      <w:lvl w:ilvl="1">
        <w:numFmt w:val="lowerLetter"/>
        <w:lvlText w:val="%2."/>
        <w:lvlJc w:val="left"/>
      </w:lvl>
    </w:lvlOverride>
  </w:num>
  <w:num w:numId="21">
    <w:abstractNumId w:val="23"/>
    <w:lvlOverride w:ilvl="0">
      <w:lvl w:ilvl="0">
        <w:numFmt w:val="decimal"/>
        <w:lvlText w:val="%1."/>
        <w:lvlJc w:val="left"/>
      </w:lvl>
    </w:lvlOverride>
  </w:num>
  <w:num w:numId="22">
    <w:abstractNumId w:val="13"/>
  </w:num>
  <w:num w:numId="23">
    <w:abstractNumId w:val="19"/>
  </w:num>
  <w:num w:numId="24">
    <w:abstractNumId w:val="18"/>
  </w:num>
  <w:num w:numId="25">
    <w:abstractNumId w:val="3"/>
  </w:num>
  <w:num w:numId="26">
    <w:abstractNumId w:val="2"/>
  </w:num>
  <w:num w:numId="27">
    <w:abstractNumId w:val="17"/>
  </w:num>
  <w:num w:numId="28">
    <w:abstractNumId w:val="15"/>
  </w:num>
  <w:num w:numId="29">
    <w:abstractNumId w:val="4"/>
  </w:num>
  <w:num w:numId="30">
    <w:abstractNumId w:val="22"/>
  </w:num>
  <w:num w:numId="31">
    <w:abstractNumId w:val="8"/>
  </w:num>
  <w:num w:numId="32">
    <w:abstractNumId w:val="10"/>
  </w:num>
  <w:num w:numId="33">
    <w:abstractNumId w:val="16"/>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422"/>
    <w:rsid w:val="00137CD1"/>
    <w:rsid w:val="00216EDC"/>
    <w:rsid w:val="00344262"/>
    <w:rsid w:val="004B108A"/>
    <w:rsid w:val="00570CA6"/>
    <w:rsid w:val="00587A4C"/>
    <w:rsid w:val="008A7422"/>
    <w:rsid w:val="00B21DFA"/>
    <w:rsid w:val="00D7184A"/>
    <w:rsid w:val="00E235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0786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42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4262"/>
    <w:rPr>
      <w:rFonts w:ascii="Lucida Grande" w:hAnsi="Lucida Grande" w:cs="Lucida Grande"/>
      <w:sz w:val="18"/>
      <w:szCs w:val="18"/>
    </w:rPr>
  </w:style>
  <w:style w:type="paragraph" w:styleId="NormalWeb">
    <w:name w:val="Normal (Web)"/>
    <w:basedOn w:val="Normal"/>
    <w:uiPriority w:val="99"/>
    <w:semiHidden/>
    <w:unhideWhenUsed/>
    <w:rsid w:val="008A7422"/>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8A742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42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4262"/>
    <w:rPr>
      <w:rFonts w:ascii="Lucida Grande" w:hAnsi="Lucida Grande" w:cs="Lucida Grande"/>
      <w:sz w:val="18"/>
      <w:szCs w:val="18"/>
    </w:rPr>
  </w:style>
  <w:style w:type="paragraph" w:styleId="NormalWeb">
    <w:name w:val="Normal (Web)"/>
    <w:basedOn w:val="Normal"/>
    <w:uiPriority w:val="99"/>
    <w:semiHidden/>
    <w:unhideWhenUsed/>
    <w:rsid w:val="008A7422"/>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8A74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906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1087</Words>
  <Characters>6202</Characters>
  <Application>Microsoft Macintosh Word</Application>
  <DocSecurity>0</DocSecurity>
  <Lines>51</Lines>
  <Paragraphs>14</Paragraphs>
  <ScaleCrop>false</ScaleCrop>
  <Company/>
  <LinksUpToDate>false</LinksUpToDate>
  <CharactersWithSpaces>7275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 van den Broek</dc:creator>
  <cp:keywords/>
  <dc:description/>
  <cp:lastModifiedBy>Local</cp:lastModifiedBy>
  <cp:revision>3</cp:revision>
  <dcterms:created xsi:type="dcterms:W3CDTF">2015-10-31T08:01:00Z</dcterms:created>
  <dcterms:modified xsi:type="dcterms:W3CDTF">2015-10-31T09:04:00Z</dcterms:modified>
</cp:coreProperties>
</file>